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F1" w:rsidRDefault="002532F1">
      <w:pPr>
        <w:tabs>
          <w:tab w:val="left" w:pos="7665"/>
        </w:tabs>
        <w:spacing w:before="156" w:after="156" w:line="560" w:lineRule="exact"/>
        <w:ind w:firstLineChars="200" w:firstLine="640"/>
        <w:rPr>
          <w:rFonts w:ascii="??_GB2312" w:hAnsi="??_GB2312" w:cs="??_GB2312"/>
          <w:color w:val="000000"/>
          <w:sz w:val="32"/>
          <w:szCs w:val="32"/>
        </w:rPr>
      </w:pPr>
    </w:p>
    <w:p w:rsidR="002532F1" w:rsidRPr="00AA56F0" w:rsidRDefault="002532F1">
      <w:pPr>
        <w:tabs>
          <w:tab w:val="left" w:pos="7665"/>
        </w:tabs>
        <w:spacing w:before="156" w:after="156"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合同编号：</w:t>
      </w:r>
      <w:commentRangeStart w:id="0"/>
      <w:r w:rsidRPr="00CB09C2">
        <w:rPr>
          <w:rFonts w:ascii="宋体" w:hAnsi="宋体" w:cs="仿宋" w:hint="eastAsia"/>
          <w:color w:val="FF0000"/>
          <w:szCs w:val="21"/>
        </w:rPr>
        <w:t>此处应填写合同审核表中的编号，</w:t>
      </w:r>
      <w:r w:rsidRPr="00CB09C2">
        <w:rPr>
          <w:rFonts w:ascii="仿宋" w:eastAsia="仿宋" w:hAnsi="仿宋" w:cs="仿宋" w:hint="eastAsia"/>
          <w:color w:val="FF0000"/>
          <w:szCs w:val="21"/>
        </w:rPr>
        <w:t>合同编号与</w:t>
      </w:r>
      <w:r w:rsidRPr="00CB09C2">
        <w:rPr>
          <w:rFonts w:ascii="仿宋" w:eastAsia="仿宋" w:hAnsi="仿宋" w:cs="仿宋"/>
          <w:color w:val="FF0000"/>
          <w:szCs w:val="21"/>
        </w:rPr>
        <w:t>OA</w:t>
      </w:r>
      <w:r w:rsidRPr="00CB09C2">
        <w:rPr>
          <w:rFonts w:ascii="仿宋" w:eastAsia="仿宋" w:hAnsi="仿宋" w:cs="仿宋" w:hint="eastAsia"/>
          <w:color w:val="FF0000"/>
          <w:szCs w:val="21"/>
        </w:rPr>
        <w:t>系统自动生成编号对应</w:t>
      </w:r>
      <w:r w:rsidRPr="00CB09C2">
        <w:rPr>
          <w:rFonts w:ascii="仿宋" w:eastAsia="仿宋" w:hAnsi="仿宋" w:cs="仿宋" w:hint="eastAsia"/>
          <w:b/>
          <w:color w:val="FF0000"/>
          <w:szCs w:val="21"/>
        </w:rPr>
        <w:t>。</w:t>
      </w:r>
      <w:commentRangeEnd w:id="0"/>
      <w:r>
        <w:rPr>
          <w:rStyle w:val="CommentReference"/>
        </w:rPr>
        <w:commentReference w:id="0"/>
      </w:r>
    </w:p>
    <w:p w:rsidR="002532F1" w:rsidRDefault="002532F1">
      <w:pPr>
        <w:tabs>
          <w:tab w:val="left" w:pos="7665"/>
        </w:tabs>
        <w:spacing w:before="156" w:after="156"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项目校内编号：</w:t>
      </w:r>
      <w:bookmarkStart w:id="1" w:name="_GoBack"/>
      <w:bookmarkEnd w:id="1"/>
    </w:p>
    <w:p w:rsidR="002532F1" w:rsidRDefault="002532F1">
      <w:pPr>
        <w:spacing w:line="560" w:lineRule="exact"/>
        <w:ind w:firstLineChars="200" w:firstLine="640"/>
        <w:rPr>
          <w:rFonts w:ascii="??_GB2312" w:hAnsi="??_GB2312" w:cs="??_GB2312"/>
          <w:color w:val="000000"/>
          <w:sz w:val="32"/>
          <w:szCs w:val="32"/>
        </w:rPr>
      </w:pPr>
      <w:r>
        <w:rPr>
          <w:rFonts w:ascii="宋体" w:hAnsi="宋体" w:cs="宋体" w:hint="eastAsia"/>
          <w:color w:val="000000"/>
          <w:sz w:val="32"/>
          <w:szCs w:val="32"/>
        </w:rPr>
        <w:t>项目编号：</w:t>
      </w:r>
    </w:p>
    <w:p w:rsidR="002532F1" w:rsidRDefault="002532F1">
      <w:pPr>
        <w:pStyle w:val="BodyText"/>
        <w:rPr>
          <w:rFonts w:ascii="方正小标宋简体" w:eastAsia="方正小标宋简体" w:hAnsi="方正小标宋简体" w:cs="方正小标宋简体"/>
          <w:b/>
          <w:color w:val="000000"/>
          <w:spacing w:val="-9"/>
          <w:sz w:val="44"/>
          <w:szCs w:val="44"/>
        </w:rPr>
      </w:pPr>
    </w:p>
    <w:p w:rsidR="002532F1" w:rsidRDefault="002532F1">
      <w:pPr>
        <w:pStyle w:val="BodyText"/>
        <w:jc w:val="center"/>
        <w:rPr>
          <w:rFonts w:ascii="??_GB2312" w:hAnsi="??_GB2312" w:cs="??_GB2312"/>
          <w:b/>
          <w:bCs/>
          <w:color w:val="000000"/>
          <w:kern w:val="2"/>
          <w:sz w:val="44"/>
          <w:szCs w:val="44"/>
        </w:rPr>
      </w:pPr>
      <w:r>
        <w:rPr>
          <w:rFonts w:ascii="宋体" w:hAnsi="宋体" w:cs="宋体" w:hint="eastAsia"/>
          <w:b/>
          <w:bCs/>
          <w:color w:val="000000"/>
          <w:kern w:val="2"/>
          <w:sz w:val="44"/>
          <w:szCs w:val="44"/>
        </w:rPr>
        <w:t>四川轻化工大学</w:t>
      </w:r>
      <w:r w:rsidRPr="00AA56F0">
        <w:rPr>
          <w:rFonts w:ascii="宋体" w:hAnsi="宋体" w:cs="宋体"/>
          <w:b/>
          <w:bCs/>
          <w:color w:val="FF0000"/>
          <w:kern w:val="2"/>
          <w:sz w:val="44"/>
          <w:szCs w:val="44"/>
        </w:rPr>
        <w:t>XXXXXX</w:t>
      </w:r>
      <w:r>
        <w:rPr>
          <w:rFonts w:ascii="宋体" w:hAnsi="宋体" w:cs="宋体" w:hint="eastAsia"/>
          <w:b/>
          <w:bCs/>
          <w:color w:val="000000"/>
          <w:kern w:val="2"/>
          <w:sz w:val="44"/>
          <w:szCs w:val="44"/>
        </w:rPr>
        <w:t>改造工程施工合同</w:t>
      </w:r>
    </w:p>
    <w:p w:rsidR="002532F1" w:rsidRPr="00AA56F0" w:rsidRDefault="002532F1" w:rsidP="00AA56F0">
      <w:pPr>
        <w:spacing w:line="440" w:lineRule="exact"/>
        <w:ind w:firstLineChars="200" w:firstLine="560"/>
        <w:rPr>
          <w:rFonts w:ascii="宋体" w:cs="??_GB2312"/>
          <w:color w:val="000000"/>
          <w:sz w:val="28"/>
          <w:szCs w:val="28"/>
        </w:rPr>
      </w:pPr>
    </w:p>
    <w:p w:rsidR="002532F1" w:rsidRPr="00AA56F0" w:rsidRDefault="002532F1" w:rsidP="00AA56F0">
      <w:pPr>
        <w:spacing w:line="440" w:lineRule="exact"/>
        <w:rPr>
          <w:rFonts w:ascii="宋体" w:cs="??_GB2312"/>
          <w:color w:val="000000"/>
          <w:sz w:val="28"/>
          <w:szCs w:val="28"/>
        </w:rPr>
      </w:pPr>
      <w:r w:rsidRPr="00AA56F0">
        <w:rPr>
          <w:rFonts w:ascii="宋体" w:hAnsi="宋体" w:cs="宋体" w:hint="eastAsia"/>
          <w:color w:val="000000"/>
          <w:sz w:val="28"/>
          <w:szCs w:val="28"/>
        </w:rPr>
        <w:t>甲方（采购人）：四川轻化工大学</w:t>
      </w:r>
    </w:p>
    <w:p w:rsidR="002532F1" w:rsidRPr="00AA56F0" w:rsidRDefault="002532F1" w:rsidP="00AA56F0">
      <w:pPr>
        <w:pStyle w:val="BodyText"/>
        <w:spacing w:line="440" w:lineRule="exact"/>
        <w:rPr>
          <w:rFonts w:ascii="宋体"/>
          <w:color w:val="000000"/>
          <w:sz w:val="28"/>
          <w:szCs w:val="28"/>
        </w:rPr>
      </w:pPr>
      <w:r w:rsidRPr="00AA56F0">
        <w:rPr>
          <w:rFonts w:ascii="宋体" w:hAnsi="宋体" w:cs="宋体" w:hint="eastAsia"/>
          <w:color w:val="000000"/>
          <w:sz w:val="28"/>
          <w:szCs w:val="28"/>
        </w:rPr>
        <w:t>地址：四川省自贡市自流井区汇兴路</w:t>
      </w:r>
      <w:r w:rsidRPr="00AA56F0">
        <w:rPr>
          <w:rFonts w:ascii="宋体" w:hAnsi="宋体" w:cs="??_GB2312"/>
          <w:color w:val="000000"/>
          <w:sz w:val="28"/>
          <w:szCs w:val="28"/>
        </w:rPr>
        <w:t>519</w:t>
      </w:r>
      <w:r w:rsidRPr="00AA56F0">
        <w:rPr>
          <w:rFonts w:ascii="宋体" w:hAnsi="宋体" w:cs="宋体" w:hint="eastAsia"/>
          <w:color w:val="000000"/>
          <w:sz w:val="28"/>
          <w:szCs w:val="28"/>
        </w:rPr>
        <w:t>号。</w:t>
      </w:r>
    </w:p>
    <w:p w:rsidR="002532F1" w:rsidRPr="00AA56F0" w:rsidRDefault="002532F1" w:rsidP="00AA56F0">
      <w:pPr>
        <w:pStyle w:val="BodyText"/>
        <w:spacing w:line="440" w:lineRule="exact"/>
        <w:rPr>
          <w:rFonts w:ascii="宋体" w:cs="??_GB2312"/>
          <w:color w:val="000000"/>
          <w:sz w:val="28"/>
          <w:szCs w:val="28"/>
        </w:rPr>
      </w:pPr>
      <w:r w:rsidRPr="00AA56F0">
        <w:rPr>
          <w:rFonts w:ascii="宋体" w:hAnsi="宋体" w:cs="宋体" w:hint="eastAsia"/>
          <w:color w:val="000000"/>
          <w:sz w:val="28"/>
          <w:szCs w:val="28"/>
        </w:rPr>
        <w:t>法定代表人：</w:t>
      </w:r>
    </w:p>
    <w:p w:rsidR="002532F1" w:rsidRPr="00AA56F0" w:rsidRDefault="002532F1" w:rsidP="00AA56F0">
      <w:pPr>
        <w:tabs>
          <w:tab w:val="left" w:pos="7665"/>
        </w:tabs>
        <w:spacing w:before="156" w:after="156" w:line="440" w:lineRule="exact"/>
        <w:rPr>
          <w:rFonts w:ascii="宋体" w:cs="??_GB2312"/>
          <w:color w:val="FF0000"/>
          <w:sz w:val="28"/>
          <w:szCs w:val="28"/>
        </w:rPr>
      </w:pPr>
      <w:r w:rsidRPr="00AA56F0">
        <w:rPr>
          <w:rFonts w:ascii="宋体" w:hAnsi="宋体" w:cs="宋体" w:hint="eastAsia"/>
          <w:color w:val="000000"/>
          <w:sz w:val="28"/>
          <w:szCs w:val="28"/>
        </w:rPr>
        <w:t>乙方</w:t>
      </w:r>
      <w:r w:rsidRPr="00AA56F0">
        <w:rPr>
          <w:rFonts w:ascii="宋体" w:hAnsi="宋体" w:cs="宋体"/>
          <w:color w:val="000000"/>
          <w:sz w:val="28"/>
          <w:szCs w:val="28"/>
        </w:rPr>
        <w:t>(</w:t>
      </w:r>
      <w:r w:rsidRPr="00AA56F0">
        <w:rPr>
          <w:rFonts w:ascii="宋体" w:hAnsi="宋体" w:cs="宋体" w:hint="eastAsia"/>
          <w:color w:val="000000"/>
          <w:sz w:val="28"/>
          <w:szCs w:val="28"/>
        </w:rPr>
        <w:t>成交供应商</w:t>
      </w:r>
      <w:r w:rsidRPr="00AA56F0">
        <w:rPr>
          <w:rFonts w:ascii="宋体" w:hAnsi="宋体" w:cs="宋体"/>
          <w:color w:val="000000"/>
          <w:sz w:val="28"/>
          <w:szCs w:val="28"/>
        </w:rPr>
        <w:t>)</w:t>
      </w:r>
      <w:r w:rsidRPr="00AA56F0">
        <w:rPr>
          <w:rFonts w:ascii="宋体" w:hAnsi="宋体" w:cs="宋体" w:hint="eastAsia"/>
          <w:color w:val="000000"/>
          <w:sz w:val="28"/>
          <w:szCs w:val="28"/>
        </w:rPr>
        <w:t>：</w:t>
      </w:r>
      <w:r w:rsidRPr="00AA56F0">
        <w:rPr>
          <w:rFonts w:ascii="宋体" w:hAnsi="宋体" w:cs="??_GB2312"/>
          <w:color w:val="000000"/>
          <w:sz w:val="28"/>
          <w:szCs w:val="28"/>
        </w:rPr>
        <w:t xml:space="preserve"> </w:t>
      </w:r>
      <w:r w:rsidRPr="00AA56F0">
        <w:rPr>
          <w:rFonts w:ascii="宋体" w:hAnsi="宋体" w:cs="??_GB2312" w:hint="eastAsia"/>
          <w:color w:val="FF0000"/>
          <w:sz w:val="28"/>
          <w:szCs w:val="28"/>
        </w:rPr>
        <w:t>请填写成交供应商的公司全称</w:t>
      </w:r>
    </w:p>
    <w:p w:rsidR="002532F1" w:rsidRPr="00AA56F0" w:rsidRDefault="002532F1" w:rsidP="00AA56F0">
      <w:pPr>
        <w:pStyle w:val="BodyText"/>
        <w:spacing w:line="440" w:lineRule="exact"/>
        <w:rPr>
          <w:rFonts w:ascii="宋体"/>
          <w:color w:val="000000"/>
          <w:sz w:val="28"/>
          <w:szCs w:val="28"/>
        </w:rPr>
      </w:pPr>
      <w:r w:rsidRPr="00AA56F0">
        <w:rPr>
          <w:rFonts w:ascii="宋体" w:hAnsi="宋体" w:cs="宋体" w:hint="eastAsia"/>
          <w:color w:val="000000"/>
          <w:sz w:val="28"/>
          <w:szCs w:val="28"/>
        </w:rPr>
        <w:t>地址：</w:t>
      </w:r>
      <w:r w:rsidRPr="00AA56F0">
        <w:rPr>
          <w:rFonts w:ascii="宋体" w:hAnsi="宋体"/>
          <w:color w:val="000000"/>
          <w:sz w:val="28"/>
          <w:szCs w:val="28"/>
        </w:rPr>
        <w:t xml:space="preserve"> </w:t>
      </w:r>
      <w:r w:rsidRPr="00AA56F0">
        <w:rPr>
          <w:rFonts w:ascii="宋体" w:hAnsi="宋体" w:cs="??_GB2312" w:hint="eastAsia"/>
          <w:color w:val="FF0000"/>
          <w:sz w:val="28"/>
          <w:szCs w:val="28"/>
        </w:rPr>
        <w:t>请填写成交供应商的详细地址</w:t>
      </w:r>
    </w:p>
    <w:p w:rsidR="002532F1" w:rsidRPr="00AA56F0" w:rsidRDefault="002532F1" w:rsidP="00AA56F0">
      <w:pPr>
        <w:pStyle w:val="BodyText"/>
        <w:spacing w:line="440" w:lineRule="exact"/>
        <w:rPr>
          <w:rFonts w:ascii="宋体" w:cs="宋体"/>
          <w:color w:val="000000"/>
          <w:sz w:val="28"/>
          <w:szCs w:val="28"/>
        </w:rPr>
      </w:pPr>
      <w:r w:rsidRPr="00AA56F0">
        <w:rPr>
          <w:rFonts w:ascii="宋体" w:hAnsi="宋体" w:cs="宋体" w:hint="eastAsia"/>
          <w:color w:val="000000"/>
          <w:sz w:val="28"/>
          <w:szCs w:val="28"/>
        </w:rPr>
        <w:t>法定代表人：</w:t>
      </w:r>
    </w:p>
    <w:p w:rsidR="002532F1" w:rsidRPr="00AA56F0" w:rsidRDefault="002532F1" w:rsidP="00AA56F0">
      <w:pPr>
        <w:pStyle w:val="BodyText"/>
        <w:spacing w:line="440" w:lineRule="exact"/>
        <w:rPr>
          <w:rFonts w:ascii="宋体" w:cs="??_GB2312"/>
          <w:color w:val="000000"/>
          <w:sz w:val="28"/>
          <w:szCs w:val="28"/>
        </w:rPr>
      </w:pPr>
      <w:r w:rsidRPr="00AA56F0">
        <w:rPr>
          <w:rFonts w:ascii="宋体" w:hAnsi="宋体" w:cs="宋体" w:hint="eastAsia"/>
          <w:color w:val="000000"/>
          <w:sz w:val="28"/>
          <w:szCs w:val="28"/>
        </w:rPr>
        <w:t>招标代理机构：</w:t>
      </w:r>
      <w:r w:rsidRPr="00AA56F0">
        <w:rPr>
          <w:rFonts w:ascii="宋体" w:hAnsi="宋体" w:cs="??_GB2312" w:hint="eastAsia"/>
          <w:color w:val="FF0000"/>
          <w:sz w:val="28"/>
          <w:szCs w:val="28"/>
        </w:rPr>
        <w:t>请填写招标代理机构的公司全称</w:t>
      </w:r>
    </w:p>
    <w:p w:rsidR="002532F1" w:rsidRPr="00AA56F0" w:rsidRDefault="002532F1" w:rsidP="00AA56F0">
      <w:pPr>
        <w:spacing w:line="440" w:lineRule="exact"/>
        <w:ind w:firstLineChars="200" w:firstLine="560"/>
        <w:rPr>
          <w:rFonts w:ascii="宋体" w:cs="??_GB2312"/>
          <w:color w:val="000000"/>
          <w:sz w:val="28"/>
          <w:szCs w:val="28"/>
          <w:shd w:val="clear" w:color="auto" w:fill="FFFFFF"/>
        </w:rPr>
      </w:pPr>
      <w:r w:rsidRPr="00AA56F0">
        <w:rPr>
          <w:rFonts w:ascii="宋体" w:hAnsi="宋体" w:hint="eastAsia"/>
          <w:sz w:val="28"/>
          <w:szCs w:val="28"/>
        </w:rPr>
        <w:t>为了维护甲、乙双方合法权益，根据《中华人民共和国民法典》</w:t>
      </w:r>
      <w:r w:rsidRPr="00AA56F0">
        <w:rPr>
          <w:rFonts w:ascii="宋体" w:hAnsi="宋体" w:cs="宋体" w:hint="eastAsia"/>
          <w:color w:val="000000"/>
          <w:sz w:val="28"/>
          <w:szCs w:val="28"/>
        </w:rPr>
        <w:t>《中华人民共和国建筑法》及有关法律法规和</w:t>
      </w:r>
      <w:r w:rsidRPr="00AA56F0">
        <w:rPr>
          <w:rFonts w:ascii="宋体" w:hAnsi="宋体" w:hint="eastAsia"/>
          <w:sz w:val="28"/>
          <w:szCs w:val="28"/>
        </w:rPr>
        <w:t>四川轻化工大学</w:t>
      </w:r>
      <w:r w:rsidRPr="00AA56F0">
        <w:rPr>
          <w:rFonts w:ascii="宋体" w:hAnsi="宋体" w:cs="宋体"/>
          <w:b/>
          <w:bCs/>
          <w:color w:val="FF0000"/>
          <w:sz w:val="28"/>
          <w:szCs w:val="28"/>
        </w:rPr>
        <w:t>XXXXX</w:t>
      </w:r>
      <w:r w:rsidRPr="00AA56F0">
        <w:rPr>
          <w:rFonts w:ascii="宋体" w:hAnsi="宋体" w:cs="宋体" w:hint="eastAsia"/>
          <w:b/>
          <w:bCs/>
          <w:color w:val="000000"/>
          <w:sz w:val="28"/>
          <w:szCs w:val="28"/>
        </w:rPr>
        <w:t>改造工程项目</w:t>
      </w:r>
      <w:r w:rsidRPr="00AA56F0">
        <w:rPr>
          <w:rFonts w:ascii="宋体" w:hAnsi="宋体" w:hint="eastAsia"/>
          <w:sz w:val="28"/>
          <w:szCs w:val="28"/>
        </w:rPr>
        <w:t>（项目编号：</w:t>
      </w:r>
      <w:r w:rsidRPr="00AA56F0">
        <w:rPr>
          <w:rFonts w:ascii="宋体" w:hAnsi="宋体" w:cs="??_GB2312"/>
          <w:color w:val="FF0000"/>
          <w:sz w:val="28"/>
          <w:szCs w:val="28"/>
        </w:rPr>
        <w:t>XXXXXX</w:t>
      </w:r>
      <w:r w:rsidRPr="00AA56F0">
        <w:rPr>
          <w:rFonts w:ascii="宋体" w:hAnsi="宋体" w:hint="eastAsia"/>
          <w:sz w:val="28"/>
          <w:szCs w:val="28"/>
        </w:rPr>
        <w:t>）</w:t>
      </w:r>
      <w:r w:rsidRPr="00AA56F0">
        <w:rPr>
          <w:rFonts w:ascii="宋体" w:hAnsi="宋体" w:hint="eastAsia"/>
          <w:color w:val="FF0000"/>
          <w:sz w:val="28"/>
          <w:szCs w:val="28"/>
        </w:rPr>
        <w:t>竞争性磋商或竞争性谈判</w:t>
      </w:r>
      <w:r w:rsidRPr="00AA56F0">
        <w:rPr>
          <w:rFonts w:ascii="宋体" w:hAnsi="宋体" w:hint="eastAsia"/>
          <w:sz w:val="28"/>
          <w:szCs w:val="28"/>
        </w:rPr>
        <w:t>的采购结果，经甲、乙双方充分协商，在平等自愿的基础上同意订立本合同，双方同意共同遵守如下条款：</w:t>
      </w:r>
      <w:r w:rsidRPr="00AA56F0">
        <w:rPr>
          <w:rFonts w:ascii="宋体" w:hAnsi="宋体" w:cs="??_GB2312"/>
          <w:color w:val="000000"/>
          <w:sz w:val="28"/>
          <w:szCs w:val="28"/>
          <w:shd w:val="clear" w:color="auto" w:fill="FFFFFF"/>
        </w:rPr>
        <w:t xml:space="preserve"> </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一、工程概况</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1.</w:t>
      </w:r>
      <w:r w:rsidRPr="00AA56F0">
        <w:rPr>
          <w:rFonts w:ascii="宋体" w:hAnsi="宋体" w:hint="eastAsia"/>
          <w:sz w:val="28"/>
          <w:szCs w:val="28"/>
        </w:rPr>
        <w:t>工程名称：</w:t>
      </w:r>
      <w:r w:rsidRPr="00AA56F0">
        <w:rPr>
          <w:rFonts w:ascii="宋体" w:hAnsi="宋体"/>
          <w:sz w:val="28"/>
          <w:szCs w:val="28"/>
        </w:rPr>
        <w:t xml:space="preserve"> </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w:t>
      </w:r>
      <w:r w:rsidRPr="00AA56F0">
        <w:rPr>
          <w:rFonts w:ascii="宋体" w:hAnsi="宋体" w:hint="eastAsia"/>
          <w:sz w:val="28"/>
          <w:szCs w:val="28"/>
        </w:rPr>
        <w:t>工程地址：</w:t>
      </w:r>
      <w:r w:rsidRPr="00AA56F0">
        <w:rPr>
          <w:rFonts w:ascii="宋体" w:hAnsi="宋体"/>
          <w:sz w:val="28"/>
          <w:szCs w:val="28"/>
        </w:rPr>
        <w:t xml:space="preserve"> </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3.</w:t>
      </w:r>
      <w:r w:rsidRPr="00AA56F0">
        <w:rPr>
          <w:rFonts w:ascii="宋体" w:hAnsi="宋体" w:hint="eastAsia"/>
          <w:sz w:val="28"/>
          <w:szCs w:val="28"/>
        </w:rPr>
        <w:t>工程内容：</w:t>
      </w:r>
      <w:r w:rsidRPr="00AA56F0">
        <w:rPr>
          <w:rFonts w:ascii="宋体" w:hAnsi="宋体"/>
          <w:sz w:val="28"/>
          <w:szCs w:val="28"/>
        </w:rPr>
        <w:t xml:space="preserve"> </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二、合同工期</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1.</w:t>
      </w:r>
      <w:r w:rsidRPr="00AA56F0">
        <w:rPr>
          <w:rFonts w:ascii="宋体" w:hAnsi="宋体" w:hint="eastAsia"/>
          <w:sz w:val="28"/>
          <w:szCs w:val="28"/>
        </w:rPr>
        <w:t>工期。该采购项目的工期为</w:t>
      </w:r>
      <w:r w:rsidRPr="00AA56F0">
        <w:rPr>
          <w:rFonts w:ascii="宋体" w:hAnsi="宋体"/>
          <w:color w:val="FF0000"/>
          <w:sz w:val="28"/>
          <w:szCs w:val="28"/>
        </w:rPr>
        <w:t>XX</w:t>
      </w:r>
      <w:r w:rsidRPr="00AA56F0">
        <w:rPr>
          <w:rFonts w:ascii="宋体" w:hAnsi="宋体" w:hint="eastAsia"/>
          <w:sz w:val="28"/>
          <w:szCs w:val="28"/>
        </w:rPr>
        <w:t>个日历天。具体开工日期以甲方或监理单位发出的开工通知中所载明日期为准，竣工时间以《竣工验收报告》中的竣工时间为准。</w:t>
      </w:r>
    </w:p>
    <w:p w:rsidR="002532F1" w:rsidRPr="00EE32A5" w:rsidRDefault="002532F1" w:rsidP="00EE32A5">
      <w:pPr>
        <w:pStyle w:val="CommentText"/>
        <w:spacing w:line="440" w:lineRule="exact"/>
        <w:ind w:firstLineChars="150" w:firstLine="420"/>
        <w:rPr>
          <w:rFonts w:ascii="宋体"/>
          <w:sz w:val="28"/>
          <w:szCs w:val="28"/>
        </w:rPr>
      </w:pPr>
      <w:r w:rsidRPr="00EE32A5">
        <w:rPr>
          <w:rFonts w:ascii="宋体" w:hAnsi="宋体"/>
          <w:sz w:val="28"/>
          <w:szCs w:val="28"/>
        </w:rPr>
        <w:t>2.</w:t>
      </w:r>
      <w:r w:rsidRPr="00EE32A5">
        <w:rPr>
          <w:rFonts w:ascii="宋体" w:hAnsi="宋体" w:hint="eastAsia"/>
          <w:sz w:val="28"/>
          <w:szCs w:val="28"/>
        </w:rPr>
        <w:t>工期延误。本项目除不可抗拒因素外，工期不得延误。乙方每延后工期一天，在工程款中扣除人民币</w:t>
      </w:r>
      <w:r w:rsidRPr="00EE32A5">
        <w:rPr>
          <w:rFonts w:ascii="宋体" w:hAnsi="宋体"/>
          <w:color w:val="FF0000"/>
          <w:sz w:val="28"/>
          <w:szCs w:val="28"/>
        </w:rPr>
        <w:t>XXXX</w:t>
      </w:r>
      <w:r w:rsidRPr="00EE32A5">
        <w:rPr>
          <w:rFonts w:ascii="宋体" w:hAnsi="宋体" w:hint="eastAsia"/>
          <w:sz w:val="28"/>
          <w:szCs w:val="28"/>
        </w:rPr>
        <w:t>元（人民币大写：</w:t>
      </w:r>
      <w:r w:rsidRPr="00EE32A5">
        <w:rPr>
          <w:rFonts w:ascii="宋体" w:hAnsi="宋体"/>
          <w:color w:val="FF0000"/>
          <w:sz w:val="28"/>
          <w:szCs w:val="28"/>
        </w:rPr>
        <w:t>XXXXX</w:t>
      </w:r>
      <w:r w:rsidRPr="00EE32A5">
        <w:rPr>
          <w:rFonts w:ascii="宋体" w:hAnsi="宋体" w:hint="eastAsia"/>
          <w:sz w:val="28"/>
          <w:szCs w:val="28"/>
        </w:rPr>
        <w:t>）作为逾期违约金。如果乙方无故拖延工程超过完工日期</w:t>
      </w:r>
      <w:r w:rsidRPr="00EE32A5">
        <w:rPr>
          <w:rFonts w:ascii="宋体" w:hAnsi="宋体"/>
          <w:color w:val="FF0000"/>
          <w:sz w:val="28"/>
          <w:szCs w:val="28"/>
        </w:rPr>
        <w:t xml:space="preserve">XX </w:t>
      </w:r>
      <w:r w:rsidRPr="00EE32A5">
        <w:rPr>
          <w:rFonts w:ascii="宋体" w:hAnsi="宋体" w:hint="eastAsia"/>
          <w:sz w:val="28"/>
          <w:szCs w:val="28"/>
        </w:rPr>
        <w:t>日，甲方有权无条件解除合同，并要求乙方赔偿因延误工期所造成的损失。</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三、项目内容与质量标准</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1.</w:t>
      </w:r>
      <w:r w:rsidRPr="00AA56F0">
        <w:rPr>
          <w:rFonts w:ascii="宋体" w:hAnsi="宋体" w:hint="eastAsia"/>
          <w:sz w:val="28"/>
          <w:szCs w:val="28"/>
        </w:rPr>
        <w:t>必须达到国家现行施工验收规范的</w:t>
      </w:r>
      <w:r w:rsidRPr="00EE32A5">
        <w:rPr>
          <w:rFonts w:ascii="宋体" w:hAnsi="宋体" w:hint="eastAsia"/>
          <w:color w:val="FF0000"/>
          <w:sz w:val="28"/>
          <w:szCs w:val="28"/>
        </w:rPr>
        <w:t>合格</w:t>
      </w:r>
      <w:r w:rsidRPr="00AA56F0">
        <w:rPr>
          <w:rFonts w:ascii="宋体" w:hAnsi="宋体" w:hint="eastAsia"/>
          <w:sz w:val="28"/>
          <w:szCs w:val="28"/>
        </w:rPr>
        <w:t>以上（含</w:t>
      </w:r>
      <w:r w:rsidRPr="00EE32A5">
        <w:rPr>
          <w:rFonts w:ascii="宋体" w:hAnsi="宋体" w:hint="eastAsia"/>
          <w:color w:val="FF0000"/>
          <w:sz w:val="28"/>
          <w:szCs w:val="28"/>
        </w:rPr>
        <w:t>合格</w:t>
      </w:r>
      <w:r w:rsidRPr="00AA56F0">
        <w:rPr>
          <w:rFonts w:ascii="宋体" w:hAnsi="宋体" w:hint="eastAsia"/>
          <w:sz w:val="28"/>
          <w:szCs w:val="28"/>
        </w:rPr>
        <w:t>）标准。</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w:t>
      </w:r>
      <w:r w:rsidRPr="00AA56F0">
        <w:rPr>
          <w:rFonts w:ascii="宋体" w:hAnsi="宋体" w:hint="eastAsia"/>
          <w:sz w:val="28"/>
          <w:szCs w:val="28"/>
        </w:rPr>
        <w:t>乙方按甲方提供的工程量清单内容和图纸施工，出现争议时以本合同、</w:t>
      </w:r>
      <w:r w:rsidRPr="00AA56F0">
        <w:rPr>
          <w:rFonts w:ascii="宋体" w:hAnsi="宋体" w:hint="eastAsia"/>
          <w:color w:val="FF0000"/>
          <w:sz w:val="28"/>
          <w:szCs w:val="28"/>
        </w:rPr>
        <w:t>竞争性磋商或竞争性谈判</w:t>
      </w:r>
      <w:r w:rsidRPr="00AA56F0">
        <w:rPr>
          <w:rFonts w:ascii="宋体" w:hAnsi="宋体" w:hint="eastAsia"/>
          <w:sz w:val="28"/>
          <w:szCs w:val="28"/>
        </w:rPr>
        <w:t>文件、工程量清单及图纸（如有）优先解释。如有工程变更，按《四川轻化工大学建设工程变更管理办法》执行。</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3.</w:t>
      </w:r>
      <w:r w:rsidRPr="00AA56F0">
        <w:rPr>
          <w:rFonts w:ascii="宋体" w:hAnsi="宋体" w:hint="eastAsia"/>
          <w:sz w:val="28"/>
          <w:szCs w:val="28"/>
        </w:rPr>
        <w:t>乙方必须文明施工，安全施工。乙方在施工过程中所发生的一切事故与损害赔偿责任概由乙方承担</w:t>
      </w:r>
      <w:r w:rsidRPr="00AA56F0">
        <w:rPr>
          <w:rFonts w:ascii="宋体" w:hAnsi="宋体"/>
          <w:sz w:val="28"/>
          <w:szCs w:val="28"/>
        </w:rPr>
        <w:t>,</w:t>
      </w:r>
      <w:r w:rsidRPr="00AA56F0">
        <w:rPr>
          <w:rFonts w:ascii="宋体" w:hAnsi="宋体" w:hint="eastAsia"/>
          <w:sz w:val="28"/>
          <w:szCs w:val="28"/>
        </w:rPr>
        <w:t>与甲方无关。</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4.</w:t>
      </w:r>
      <w:r w:rsidRPr="00AA56F0">
        <w:rPr>
          <w:rFonts w:ascii="宋体" w:hAnsi="宋体" w:hint="eastAsia"/>
          <w:sz w:val="28"/>
          <w:szCs w:val="28"/>
        </w:rPr>
        <w:t>若乙方在项目实施过程中不按施工规范进行施工，经甲方提出书面整改（最多两次）而拒不改正或整改不到位的，甲方有权在工程款中（项目结算中）按每次扣减</w:t>
      </w:r>
      <w:r w:rsidRPr="00EE32A5">
        <w:rPr>
          <w:rFonts w:ascii="宋体" w:hAnsi="宋体"/>
          <w:color w:val="FF0000"/>
          <w:sz w:val="28"/>
          <w:szCs w:val="28"/>
        </w:rPr>
        <w:t>XXXXX</w:t>
      </w:r>
      <w:r w:rsidRPr="00AA56F0">
        <w:rPr>
          <w:rFonts w:ascii="宋体" w:hAnsi="宋体" w:hint="eastAsia"/>
          <w:sz w:val="28"/>
          <w:szCs w:val="28"/>
        </w:rPr>
        <w:t>元（人民币大写：</w:t>
      </w:r>
      <w:r w:rsidRPr="00EE32A5">
        <w:rPr>
          <w:rFonts w:ascii="宋体" w:hAnsi="宋体"/>
          <w:color w:val="FF0000"/>
          <w:sz w:val="28"/>
          <w:szCs w:val="28"/>
        </w:rPr>
        <w:t>XXXXXX</w:t>
      </w:r>
      <w:r w:rsidRPr="00AA56F0">
        <w:rPr>
          <w:rFonts w:ascii="宋体" w:hAnsi="宋体" w:hint="eastAsia"/>
          <w:sz w:val="28"/>
          <w:szCs w:val="28"/>
        </w:rPr>
        <w:t>）作为违约金，若出现三次不按施工规范出现的质量问题且拒不改正或整改不到位的，甲方有权终止合同且不再支付后续合同款项，由此产生的一切损失由乙方自行承担。</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四、签约合同价</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该工程的签约合同价为￥</w:t>
      </w:r>
      <w:r w:rsidRPr="00EE32A5">
        <w:rPr>
          <w:rFonts w:ascii="宋体" w:hAnsi="宋体"/>
          <w:color w:val="FF0000"/>
          <w:sz w:val="28"/>
          <w:szCs w:val="28"/>
        </w:rPr>
        <w:t>XXXXXXXX</w:t>
      </w:r>
      <w:r w:rsidRPr="00AA56F0">
        <w:rPr>
          <w:rFonts w:ascii="宋体" w:hAnsi="宋体" w:hint="eastAsia"/>
          <w:sz w:val="28"/>
          <w:szCs w:val="28"/>
        </w:rPr>
        <w:t>元，人民币金额（大写）：</w:t>
      </w:r>
      <w:r w:rsidRPr="00EE32A5">
        <w:rPr>
          <w:rFonts w:ascii="宋体" w:hAnsi="宋体"/>
          <w:color w:val="FF0000"/>
          <w:sz w:val="28"/>
          <w:szCs w:val="28"/>
        </w:rPr>
        <w:t>XXXXXXXX</w:t>
      </w:r>
      <w:r w:rsidRPr="00AA56F0">
        <w:rPr>
          <w:rFonts w:ascii="宋体" w:hAnsi="宋体" w:hint="eastAsia"/>
          <w:sz w:val="28"/>
          <w:szCs w:val="28"/>
        </w:rPr>
        <w:t>。</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其中：</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w:t>
      </w:r>
      <w:r w:rsidRPr="00AA56F0">
        <w:rPr>
          <w:rFonts w:ascii="宋体" w:hAnsi="宋体"/>
          <w:sz w:val="28"/>
          <w:szCs w:val="28"/>
        </w:rPr>
        <w:t>1</w:t>
      </w:r>
      <w:r w:rsidRPr="00AA56F0">
        <w:rPr>
          <w:rFonts w:ascii="宋体" w:hAnsi="宋体" w:hint="eastAsia"/>
          <w:sz w:val="28"/>
          <w:szCs w:val="28"/>
        </w:rPr>
        <w:t>）安全文明施工费￥</w:t>
      </w:r>
      <w:r w:rsidRPr="00EE32A5">
        <w:rPr>
          <w:rFonts w:ascii="宋体" w:hAnsi="宋体"/>
          <w:color w:val="FF0000"/>
          <w:sz w:val="28"/>
          <w:szCs w:val="28"/>
        </w:rPr>
        <w:t>XXXXXXXX</w:t>
      </w:r>
      <w:r w:rsidRPr="00AA56F0">
        <w:rPr>
          <w:rFonts w:ascii="宋体" w:hAnsi="宋体" w:hint="eastAsia"/>
          <w:sz w:val="28"/>
          <w:szCs w:val="28"/>
        </w:rPr>
        <w:t>元，人民币金额（大写）：</w:t>
      </w:r>
      <w:r w:rsidRPr="00EE32A5">
        <w:rPr>
          <w:rFonts w:ascii="宋体" w:hAnsi="宋体"/>
          <w:color w:val="FF0000"/>
          <w:sz w:val="28"/>
          <w:szCs w:val="28"/>
        </w:rPr>
        <w:t>XXXXXXXX</w:t>
      </w:r>
      <w:r w:rsidRPr="00AA56F0">
        <w:rPr>
          <w:rFonts w:ascii="宋体" w:hAnsi="宋体" w:hint="eastAsia"/>
          <w:sz w:val="28"/>
          <w:szCs w:val="28"/>
        </w:rPr>
        <w:t>。</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w:t>
      </w:r>
      <w:r w:rsidRPr="00AA56F0">
        <w:rPr>
          <w:rFonts w:ascii="宋体" w:hAnsi="宋体"/>
          <w:sz w:val="28"/>
          <w:szCs w:val="28"/>
        </w:rPr>
        <w:t>2</w:t>
      </w:r>
      <w:r w:rsidRPr="00AA56F0">
        <w:rPr>
          <w:rFonts w:ascii="宋体" w:hAnsi="宋体" w:hint="eastAsia"/>
          <w:sz w:val="28"/>
          <w:szCs w:val="28"/>
        </w:rPr>
        <w:t>）专业工程暂估价￥</w:t>
      </w:r>
      <w:r w:rsidRPr="00EE32A5">
        <w:rPr>
          <w:rFonts w:ascii="宋体" w:hAnsi="宋体"/>
          <w:color w:val="FF0000"/>
          <w:sz w:val="28"/>
          <w:szCs w:val="28"/>
        </w:rPr>
        <w:t>XXXXXXXX</w:t>
      </w:r>
      <w:r w:rsidRPr="00AA56F0">
        <w:rPr>
          <w:rFonts w:ascii="宋体" w:hAnsi="宋体" w:hint="eastAsia"/>
          <w:sz w:val="28"/>
          <w:szCs w:val="28"/>
        </w:rPr>
        <w:t>元，人民币金额（大写）：</w:t>
      </w:r>
      <w:r w:rsidRPr="00EE32A5">
        <w:rPr>
          <w:rFonts w:ascii="宋体" w:hAnsi="宋体"/>
          <w:color w:val="FF0000"/>
          <w:sz w:val="28"/>
          <w:szCs w:val="28"/>
        </w:rPr>
        <w:t>XXXXXXXX</w:t>
      </w:r>
      <w:r w:rsidRPr="00AA56F0">
        <w:rPr>
          <w:rFonts w:ascii="宋体" w:hAnsi="宋体" w:hint="eastAsia"/>
          <w:sz w:val="28"/>
          <w:szCs w:val="28"/>
        </w:rPr>
        <w:t>。</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w:t>
      </w:r>
      <w:r w:rsidRPr="00AA56F0">
        <w:rPr>
          <w:rFonts w:ascii="宋体" w:hAnsi="宋体"/>
          <w:sz w:val="28"/>
          <w:szCs w:val="28"/>
        </w:rPr>
        <w:t>3</w:t>
      </w:r>
      <w:r w:rsidRPr="00AA56F0">
        <w:rPr>
          <w:rFonts w:ascii="宋体" w:hAnsi="宋体" w:hint="eastAsia"/>
          <w:sz w:val="28"/>
          <w:szCs w:val="28"/>
        </w:rPr>
        <w:t>）暂列金额￥</w:t>
      </w:r>
      <w:r w:rsidRPr="00EE32A5">
        <w:rPr>
          <w:rFonts w:ascii="宋体" w:hAnsi="宋体"/>
          <w:color w:val="FF0000"/>
          <w:sz w:val="28"/>
          <w:szCs w:val="28"/>
        </w:rPr>
        <w:t>XXXXXXXX</w:t>
      </w:r>
      <w:r w:rsidRPr="00AA56F0">
        <w:rPr>
          <w:rFonts w:ascii="宋体" w:hAnsi="宋体" w:hint="eastAsia"/>
          <w:sz w:val="28"/>
          <w:szCs w:val="28"/>
        </w:rPr>
        <w:t>元，人民币金额（大写）：</w:t>
      </w:r>
      <w:r w:rsidRPr="00EE32A5">
        <w:rPr>
          <w:rFonts w:ascii="宋体" w:hAnsi="宋体"/>
          <w:color w:val="FF0000"/>
          <w:sz w:val="28"/>
          <w:szCs w:val="28"/>
        </w:rPr>
        <w:t>XXXXXXXX</w:t>
      </w:r>
      <w:r w:rsidRPr="00AA56F0">
        <w:rPr>
          <w:rFonts w:ascii="宋体" w:hAnsi="宋体" w:hint="eastAsia"/>
          <w:sz w:val="28"/>
          <w:szCs w:val="28"/>
        </w:rPr>
        <w:t>。</w:t>
      </w:r>
    </w:p>
    <w:p w:rsidR="002532F1" w:rsidRPr="00AA56F0" w:rsidRDefault="002532F1" w:rsidP="00AA56F0">
      <w:pPr>
        <w:spacing w:line="440" w:lineRule="exact"/>
        <w:ind w:firstLineChars="200" w:firstLine="560"/>
        <w:rPr>
          <w:rFonts w:ascii="宋体"/>
          <w:sz w:val="28"/>
          <w:szCs w:val="28"/>
        </w:rPr>
      </w:pPr>
      <w:r w:rsidRPr="00AA56F0">
        <w:rPr>
          <w:rFonts w:ascii="宋体" w:hAnsi="宋体" w:hint="eastAsia"/>
          <w:sz w:val="28"/>
          <w:szCs w:val="28"/>
        </w:rPr>
        <w:t>（</w:t>
      </w:r>
      <w:r w:rsidRPr="00AA56F0">
        <w:rPr>
          <w:rFonts w:ascii="宋体" w:hAnsi="宋体"/>
          <w:sz w:val="28"/>
          <w:szCs w:val="28"/>
        </w:rPr>
        <w:t>4</w:t>
      </w:r>
      <w:r w:rsidRPr="00AA56F0">
        <w:rPr>
          <w:rFonts w:ascii="宋体" w:hAnsi="宋体" w:hint="eastAsia"/>
          <w:sz w:val="28"/>
          <w:szCs w:val="28"/>
        </w:rPr>
        <w:t>）规费￥</w:t>
      </w:r>
      <w:r w:rsidRPr="00EE32A5">
        <w:rPr>
          <w:rFonts w:ascii="宋体" w:hAnsi="宋体"/>
          <w:color w:val="FF0000"/>
          <w:sz w:val="28"/>
          <w:szCs w:val="28"/>
        </w:rPr>
        <w:t>XXXXXXXX</w:t>
      </w:r>
      <w:r w:rsidRPr="00AA56F0">
        <w:rPr>
          <w:rFonts w:ascii="宋体" w:hAnsi="宋体" w:hint="eastAsia"/>
          <w:sz w:val="28"/>
          <w:szCs w:val="28"/>
        </w:rPr>
        <w:t>元，人民币金额（大写）：</w:t>
      </w:r>
      <w:r w:rsidRPr="00EE32A5">
        <w:rPr>
          <w:rFonts w:ascii="宋体" w:hAnsi="宋体"/>
          <w:color w:val="FF0000"/>
          <w:sz w:val="28"/>
          <w:szCs w:val="28"/>
        </w:rPr>
        <w:t>XXXXXXXX</w:t>
      </w:r>
      <w:r w:rsidRPr="00AA56F0">
        <w:rPr>
          <w:rFonts w:ascii="宋体" w:hAnsi="宋体" w:hint="eastAsia"/>
          <w:sz w:val="28"/>
          <w:szCs w:val="28"/>
        </w:rPr>
        <w:t>。</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五、结算方式</w:t>
      </w:r>
    </w:p>
    <w:p w:rsidR="002532F1" w:rsidRPr="00AA56F0" w:rsidRDefault="002532F1" w:rsidP="00AA56F0">
      <w:pPr>
        <w:pStyle w:val="BodyText"/>
        <w:spacing w:line="440" w:lineRule="exact"/>
        <w:ind w:firstLineChars="200" w:firstLine="560"/>
        <w:rPr>
          <w:rFonts w:ascii="宋体"/>
          <w:kern w:val="2"/>
          <w:sz w:val="28"/>
          <w:szCs w:val="28"/>
        </w:rPr>
      </w:pPr>
      <w:r w:rsidRPr="00AA56F0">
        <w:rPr>
          <w:rFonts w:ascii="宋体" w:hAnsi="宋体"/>
          <w:kern w:val="2"/>
          <w:sz w:val="28"/>
          <w:szCs w:val="28"/>
        </w:rPr>
        <w:t>1.</w:t>
      </w:r>
      <w:r w:rsidRPr="00AA56F0">
        <w:rPr>
          <w:rFonts w:ascii="宋体" w:hAnsi="宋体" w:hint="eastAsia"/>
          <w:kern w:val="2"/>
          <w:sz w:val="28"/>
          <w:szCs w:val="28"/>
        </w:rPr>
        <w:t>按现场实际收方核算工程量，其综合单价按经甲方或甲方委托的第三方工程造价咨询机构确认后的最终报价组价清单中综合单价（最终报价组价清单中综合单价不得超过控制价的综合单价）执行。</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w:t>
      </w:r>
      <w:r w:rsidRPr="00AA56F0">
        <w:rPr>
          <w:rFonts w:ascii="宋体" w:hAnsi="宋体" w:hint="eastAsia"/>
          <w:sz w:val="28"/>
          <w:szCs w:val="28"/>
        </w:rPr>
        <w:t>分部分项工程量清单综合单价变更估价：因分部分项工程量清单漏项、错项或非乙方原因造成增加新的工程量清单项目的，其对应的综合单价按下列方法确定：</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2.1</w:t>
      </w:r>
      <w:r w:rsidRPr="00AA56F0">
        <w:rPr>
          <w:rFonts w:ascii="宋体" w:hAnsi="宋体" w:hint="eastAsia"/>
          <w:sz w:val="28"/>
          <w:szCs w:val="28"/>
        </w:rPr>
        <w:t>已标价的工程量清单中有适用于变更工作的子目，按最终报价组价清单中所对应子目的综合单价执行（最终报价组价清单中综合单价不得超过控制价的综合单价）。</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2.2</w:t>
      </w:r>
      <w:r w:rsidRPr="00AA56F0">
        <w:rPr>
          <w:rFonts w:ascii="宋体" w:hAnsi="宋体" w:hint="eastAsia"/>
          <w:sz w:val="28"/>
          <w:szCs w:val="28"/>
        </w:rPr>
        <w:t>已标价的工程量清单中无适用于变更工作的子目，但有类似子目的参照</w:t>
      </w:r>
      <w:r w:rsidRPr="00AA56F0">
        <w:rPr>
          <w:rFonts w:ascii="宋体" w:hAnsi="宋体"/>
          <w:sz w:val="28"/>
          <w:szCs w:val="28"/>
        </w:rPr>
        <w:t>2.1</w:t>
      </w:r>
      <w:r w:rsidRPr="00AA56F0">
        <w:rPr>
          <w:rFonts w:ascii="宋体" w:hAnsi="宋体" w:hint="eastAsia"/>
          <w:sz w:val="28"/>
          <w:szCs w:val="28"/>
        </w:rPr>
        <w:t>执行。</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2.3</w:t>
      </w:r>
      <w:r w:rsidRPr="00AA56F0">
        <w:rPr>
          <w:rFonts w:ascii="宋体" w:hAnsi="宋体" w:hint="eastAsia"/>
          <w:sz w:val="28"/>
          <w:szCs w:val="28"/>
        </w:rPr>
        <w:t>已标价的工程量清单中无适用或类似变更工作的子目，该变更工作的综合单价按</w:t>
      </w:r>
      <w:r w:rsidRPr="00EE32A5">
        <w:rPr>
          <w:rFonts w:ascii="宋体" w:hAnsi="宋体"/>
          <w:color w:val="FF0000"/>
          <w:sz w:val="28"/>
          <w:szCs w:val="28"/>
        </w:rPr>
        <w:t>2020</w:t>
      </w:r>
      <w:r w:rsidRPr="00AA56F0">
        <w:rPr>
          <w:rFonts w:ascii="宋体" w:hAnsi="宋体" w:hint="eastAsia"/>
          <w:sz w:val="28"/>
          <w:szCs w:val="28"/>
        </w:rPr>
        <w:t>年《四川省建设工程工程量清单计价定额》</w:t>
      </w:r>
      <w:r>
        <w:rPr>
          <w:rFonts w:ascii="宋体" w:hAnsi="宋体"/>
          <w:sz w:val="28"/>
          <w:szCs w:val="28"/>
        </w:rPr>
        <w:t>(</w:t>
      </w:r>
      <w:r w:rsidRPr="00EE32A5">
        <w:rPr>
          <w:rFonts w:ascii="宋体" w:hAnsi="宋体"/>
          <w:color w:val="FF0000"/>
          <w:sz w:val="28"/>
          <w:szCs w:val="28"/>
        </w:rPr>
        <w:t>GB50500-2013</w:t>
      </w:r>
      <w:r>
        <w:rPr>
          <w:rFonts w:ascii="宋体" w:hAnsi="宋体"/>
          <w:color w:val="FF0000"/>
          <w:sz w:val="28"/>
          <w:szCs w:val="28"/>
        </w:rPr>
        <w:t>)</w:t>
      </w:r>
      <w:r w:rsidRPr="00AA56F0">
        <w:rPr>
          <w:rFonts w:ascii="宋体" w:hAnsi="宋体" w:hint="eastAsia"/>
          <w:sz w:val="28"/>
          <w:szCs w:val="28"/>
        </w:rPr>
        <w:t>《建设工程工程量清单计价规范》及相应配套文件组价，材料价格按照《自贡建设与工程造价信息》</w:t>
      </w:r>
      <w:r w:rsidRPr="00EE32A5">
        <w:rPr>
          <w:rFonts w:ascii="宋体" w:hAnsi="宋体"/>
          <w:color w:val="FF0000"/>
          <w:sz w:val="28"/>
          <w:szCs w:val="28"/>
        </w:rPr>
        <w:t>2023</w:t>
      </w:r>
      <w:r w:rsidRPr="00EE32A5">
        <w:rPr>
          <w:rFonts w:ascii="宋体" w:hAnsi="宋体" w:hint="eastAsia"/>
          <w:color w:val="FF0000"/>
          <w:sz w:val="28"/>
          <w:szCs w:val="28"/>
        </w:rPr>
        <w:t>第</w:t>
      </w:r>
      <w:r w:rsidRPr="00EE32A5">
        <w:rPr>
          <w:rFonts w:ascii="宋体" w:hAnsi="宋体"/>
          <w:color w:val="FF0000"/>
          <w:sz w:val="28"/>
          <w:szCs w:val="28"/>
        </w:rPr>
        <w:t>7</w:t>
      </w:r>
      <w:r w:rsidRPr="00EE32A5">
        <w:rPr>
          <w:rFonts w:ascii="宋体" w:hAnsi="宋体" w:hint="eastAsia"/>
          <w:color w:val="FF0000"/>
          <w:sz w:val="28"/>
          <w:szCs w:val="28"/>
        </w:rPr>
        <w:t>期</w:t>
      </w:r>
      <w:r w:rsidRPr="00AA56F0">
        <w:rPr>
          <w:rFonts w:ascii="宋体" w:hAnsi="宋体" w:hint="eastAsia"/>
          <w:sz w:val="28"/>
          <w:szCs w:val="28"/>
        </w:rPr>
        <w:t>材料信息价计算，信息价上没有的材料由双方认质认价，双方认质认价材料价不下浮。综合单价按照【</w:t>
      </w:r>
      <w:r w:rsidRPr="00AA56F0">
        <w:rPr>
          <w:rFonts w:ascii="宋体" w:hAnsi="宋体"/>
          <w:sz w:val="28"/>
          <w:szCs w:val="28"/>
        </w:rPr>
        <w:t>1-</w:t>
      </w:r>
      <w:r w:rsidRPr="00AA56F0">
        <w:rPr>
          <w:rFonts w:ascii="宋体" w:hAnsi="宋体" w:hint="eastAsia"/>
          <w:sz w:val="28"/>
          <w:szCs w:val="28"/>
        </w:rPr>
        <w:t>（最终报价税前造价－暂列金额</w:t>
      </w:r>
      <w:r w:rsidRPr="00AA56F0">
        <w:rPr>
          <w:rFonts w:ascii="宋体" w:hAnsi="宋体"/>
          <w:sz w:val="28"/>
          <w:szCs w:val="28"/>
        </w:rPr>
        <w:t>-</w:t>
      </w:r>
      <w:r w:rsidRPr="00AA56F0">
        <w:rPr>
          <w:rFonts w:ascii="宋体" w:hAnsi="宋体" w:hint="eastAsia"/>
          <w:sz w:val="28"/>
          <w:szCs w:val="28"/>
        </w:rPr>
        <w:t>安全文明施工费</w:t>
      </w:r>
      <w:r w:rsidRPr="00AA56F0">
        <w:rPr>
          <w:rFonts w:ascii="宋体" w:hAnsi="宋体"/>
          <w:sz w:val="28"/>
          <w:szCs w:val="28"/>
        </w:rPr>
        <w:t>-</w:t>
      </w:r>
      <w:r w:rsidRPr="00AA56F0">
        <w:rPr>
          <w:rFonts w:ascii="宋体" w:hAnsi="宋体" w:hint="eastAsia"/>
          <w:sz w:val="28"/>
          <w:szCs w:val="28"/>
        </w:rPr>
        <w:t>专业工程暂估价</w:t>
      </w:r>
      <w:r w:rsidRPr="00AA56F0">
        <w:rPr>
          <w:rFonts w:ascii="宋体" w:hAnsi="宋体"/>
          <w:sz w:val="28"/>
          <w:szCs w:val="28"/>
        </w:rPr>
        <w:t>-</w:t>
      </w:r>
      <w:r w:rsidRPr="00AA56F0">
        <w:rPr>
          <w:rFonts w:ascii="宋体" w:hAnsi="宋体" w:hint="eastAsia"/>
          <w:sz w:val="28"/>
          <w:szCs w:val="28"/>
        </w:rPr>
        <w:t>规费）</w:t>
      </w:r>
      <w:r w:rsidRPr="00AA56F0">
        <w:rPr>
          <w:rFonts w:ascii="宋体" w:hAnsi="宋体"/>
          <w:sz w:val="28"/>
          <w:szCs w:val="28"/>
        </w:rPr>
        <w:t>/</w:t>
      </w:r>
      <w:r w:rsidRPr="00AA56F0">
        <w:rPr>
          <w:rFonts w:ascii="宋体" w:hAnsi="宋体" w:hint="eastAsia"/>
          <w:sz w:val="28"/>
          <w:szCs w:val="28"/>
        </w:rPr>
        <w:t>（招标控制价税前造价－暂列金额</w:t>
      </w:r>
      <w:r w:rsidRPr="00AA56F0">
        <w:rPr>
          <w:rFonts w:ascii="宋体" w:hAnsi="宋体"/>
          <w:sz w:val="28"/>
          <w:szCs w:val="28"/>
        </w:rPr>
        <w:t>-</w:t>
      </w:r>
      <w:r w:rsidRPr="00AA56F0">
        <w:rPr>
          <w:rFonts w:ascii="宋体" w:hAnsi="宋体" w:hint="eastAsia"/>
          <w:sz w:val="28"/>
          <w:szCs w:val="28"/>
        </w:rPr>
        <w:t>安全文明施工费</w:t>
      </w:r>
      <w:r w:rsidRPr="00AA56F0">
        <w:rPr>
          <w:rFonts w:ascii="宋体" w:hAnsi="宋体"/>
          <w:sz w:val="28"/>
          <w:szCs w:val="28"/>
        </w:rPr>
        <w:t>-</w:t>
      </w:r>
      <w:r w:rsidRPr="00AA56F0">
        <w:rPr>
          <w:rFonts w:ascii="宋体" w:hAnsi="宋体" w:hint="eastAsia"/>
          <w:sz w:val="28"/>
          <w:szCs w:val="28"/>
        </w:rPr>
        <w:t>专业工程暂估价</w:t>
      </w:r>
      <w:r w:rsidRPr="00AA56F0">
        <w:rPr>
          <w:rFonts w:ascii="宋体" w:hAnsi="宋体"/>
          <w:sz w:val="28"/>
          <w:szCs w:val="28"/>
        </w:rPr>
        <w:t>-</w:t>
      </w:r>
      <w:r w:rsidRPr="00AA56F0">
        <w:rPr>
          <w:rFonts w:ascii="宋体" w:hAnsi="宋体" w:hint="eastAsia"/>
          <w:sz w:val="28"/>
          <w:szCs w:val="28"/>
        </w:rPr>
        <w:t>规费）】</w:t>
      </w:r>
      <w:r w:rsidRPr="00AA56F0">
        <w:rPr>
          <w:rFonts w:ascii="宋体" w:hAnsi="宋体"/>
          <w:sz w:val="28"/>
          <w:szCs w:val="28"/>
        </w:rPr>
        <w:t>*100%</w:t>
      </w:r>
      <w:r w:rsidRPr="00AA56F0">
        <w:rPr>
          <w:rFonts w:ascii="宋体" w:hAnsi="宋体" w:hint="eastAsia"/>
          <w:sz w:val="28"/>
          <w:szCs w:val="28"/>
        </w:rPr>
        <w:t>的下浮比例</w:t>
      </w:r>
      <w:r w:rsidRPr="00EE32A5">
        <w:rPr>
          <w:rFonts w:ascii="宋体" w:hAnsi="宋体"/>
          <w:color w:val="FF0000"/>
          <w:sz w:val="28"/>
          <w:szCs w:val="28"/>
        </w:rPr>
        <w:t>XX</w:t>
      </w:r>
      <w:r w:rsidRPr="00AA56F0">
        <w:rPr>
          <w:rFonts w:ascii="宋体" w:hAnsi="宋体"/>
          <w:sz w:val="28"/>
          <w:szCs w:val="28"/>
        </w:rPr>
        <w:t>%</w:t>
      </w:r>
      <w:r w:rsidRPr="00AA56F0">
        <w:rPr>
          <w:rFonts w:ascii="宋体" w:hAnsi="宋体" w:hint="eastAsia"/>
          <w:sz w:val="28"/>
          <w:szCs w:val="28"/>
        </w:rPr>
        <w:t>同比下浮确定；安全文明措施费按规定计取。</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 xml:space="preserve">3. </w:t>
      </w:r>
      <w:r w:rsidRPr="00AA56F0">
        <w:rPr>
          <w:rFonts w:ascii="宋体" w:hAnsi="宋体" w:hint="eastAsia"/>
          <w:sz w:val="28"/>
          <w:szCs w:val="28"/>
        </w:rPr>
        <w:t>人工费调整按四川省建设工程造价总站关于对各市（州）</w:t>
      </w:r>
      <w:r w:rsidRPr="00EE32A5">
        <w:rPr>
          <w:rFonts w:ascii="宋体" w:hAnsi="宋体"/>
          <w:color w:val="FF0000"/>
          <w:sz w:val="28"/>
          <w:szCs w:val="28"/>
        </w:rPr>
        <w:t>2020</w:t>
      </w:r>
      <w:r w:rsidRPr="00AA56F0">
        <w:rPr>
          <w:rFonts w:ascii="宋体" w:hAnsi="宋体" w:hint="eastAsia"/>
          <w:sz w:val="28"/>
          <w:szCs w:val="28"/>
        </w:rPr>
        <w:t>年《四川省建设工程工程量清单计价定额》，</w:t>
      </w:r>
      <w:r w:rsidRPr="00EE32A5">
        <w:rPr>
          <w:rFonts w:ascii="宋体" w:hAnsi="宋体" w:hint="eastAsia"/>
          <w:color w:val="FF0000"/>
          <w:sz w:val="28"/>
          <w:szCs w:val="28"/>
        </w:rPr>
        <w:t>川建价发〔</w:t>
      </w:r>
      <w:r w:rsidRPr="00EE32A5">
        <w:rPr>
          <w:rFonts w:ascii="宋体" w:hAnsi="宋体"/>
          <w:color w:val="FF0000"/>
          <w:sz w:val="28"/>
          <w:szCs w:val="28"/>
        </w:rPr>
        <w:t>2023</w:t>
      </w:r>
      <w:r w:rsidRPr="00EE32A5">
        <w:rPr>
          <w:rFonts w:ascii="宋体" w:hAnsi="宋体" w:hint="eastAsia"/>
          <w:color w:val="FF0000"/>
          <w:sz w:val="28"/>
          <w:szCs w:val="28"/>
        </w:rPr>
        <w:t>〕</w:t>
      </w:r>
      <w:r w:rsidRPr="00EE32A5">
        <w:rPr>
          <w:rFonts w:ascii="宋体" w:hAnsi="宋体"/>
          <w:color w:val="FF0000"/>
          <w:sz w:val="28"/>
          <w:szCs w:val="28"/>
        </w:rPr>
        <w:t>9</w:t>
      </w:r>
      <w:r w:rsidRPr="00EE32A5">
        <w:rPr>
          <w:rFonts w:ascii="宋体" w:hAnsi="宋体" w:hint="eastAsia"/>
          <w:color w:val="FF0000"/>
          <w:sz w:val="28"/>
          <w:szCs w:val="28"/>
        </w:rPr>
        <w:t>号</w:t>
      </w:r>
      <w:r w:rsidRPr="00AA56F0">
        <w:rPr>
          <w:rFonts w:ascii="宋体" w:hAnsi="宋体" w:hint="eastAsia"/>
          <w:sz w:val="28"/>
          <w:szCs w:val="28"/>
        </w:rPr>
        <w:t>人工费调整的批复执行，如施工过程中人工费系数发生变化，应按省级或行业建设主管部门或其授权的工程造价管理机构发布的人工费等文件调整。</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4.</w:t>
      </w:r>
      <w:r w:rsidRPr="00AA56F0">
        <w:rPr>
          <w:rFonts w:ascii="宋体" w:hAnsi="宋体" w:hint="eastAsia"/>
          <w:sz w:val="28"/>
          <w:szCs w:val="28"/>
        </w:rPr>
        <w:t>规费按四川</w:t>
      </w:r>
      <w:r w:rsidRPr="00EE32A5">
        <w:rPr>
          <w:rFonts w:ascii="宋体" w:hAnsi="宋体"/>
          <w:color w:val="FF0000"/>
          <w:sz w:val="28"/>
          <w:szCs w:val="28"/>
        </w:rPr>
        <w:t>2020</w:t>
      </w:r>
      <w:r w:rsidRPr="00AA56F0">
        <w:rPr>
          <w:rFonts w:ascii="宋体" w:hAnsi="宋体" w:hint="eastAsia"/>
          <w:sz w:val="28"/>
          <w:szCs w:val="28"/>
        </w:rPr>
        <w:t>定额规定相应规费计取标准计取。</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六、组成本合同的文件包括</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1.</w:t>
      </w:r>
      <w:r w:rsidRPr="00AA56F0">
        <w:rPr>
          <w:rFonts w:ascii="宋体" w:hAnsi="宋体" w:hint="eastAsia"/>
          <w:sz w:val="28"/>
          <w:szCs w:val="28"/>
        </w:rPr>
        <w:t>本合同书。</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w:t>
      </w:r>
      <w:r w:rsidRPr="00AA56F0">
        <w:rPr>
          <w:rFonts w:ascii="宋体" w:hAnsi="宋体" w:hint="eastAsia"/>
          <w:sz w:val="28"/>
          <w:szCs w:val="28"/>
        </w:rPr>
        <w:t>成交通知书。</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3.</w:t>
      </w:r>
      <w:r w:rsidRPr="00AA56F0">
        <w:rPr>
          <w:rFonts w:ascii="宋体" w:hAnsi="宋体" w:hint="eastAsia"/>
          <w:sz w:val="28"/>
          <w:szCs w:val="28"/>
        </w:rPr>
        <w:t>图纸及相关设计文件。</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4.</w:t>
      </w:r>
      <w:r w:rsidRPr="00AA56F0">
        <w:rPr>
          <w:rFonts w:ascii="宋体" w:hAnsi="宋体" w:hint="eastAsia"/>
          <w:sz w:val="28"/>
          <w:szCs w:val="28"/>
        </w:rPr>
        <w:t>甲方和乙方双方确认的工程量清单、报价单（最终报价组价清单）或施工预算书。</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5.</w:t>
      </w:r>
      <w:r w:rsidRPr="00AA56F0">
        <w:rPr>
          <w:rFonts w:ascii="宋体" w:hAnsi="宋体" w:hint="eastAsia"/>
          <w:sz w:val="28"/>
          <w:szCs w:val="28"/>
        </w:rPr>
        <w:t>合同履行过程中双方以书面形式签署的补充协议（含会议纪要、工程变更、现场签证、索赔和工程价款调整报告等修正文件）。</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6.</w:t>
      </w:r>
      <w:r w:rsidRPr="00AA56F0">
        <w:rPr>
          <w:rFonts w:ascii="宋体" w:hAnsi="宋体" w:hint="eastAsia"/>
          <w:sz w:val="28"/>
          <w:szCs w:val="28"/>
        </w:rPr>
        <w:t>本项目竞争性谈判文件。</w:t>
      </w:r>
    </w:p>
    <w:p w:rsidR="002532F1" w:rsidRPr="00AA56F0" w:rsidRDefault="002532F1" w:rsidP="00AA56F0">
      <w:pPr>
        <w:pStyle w:val="Heading1"/>
        <w:spacing w:after="156" w:line="440" w:lineRule="exact"/>
        <w:ind w:firstLineChars="200" w:firstLine="560"/>
        <w:jc w:val="left"/>
        <w:rPr>
          <w:rFonts w:ascii="宋体"/>
          <w:b w:val="0"/>
          <w:kern w:val="2"/>
          <w:sz w:val="28"/>
          <w:szCs w:val="28"/>
        </w:rPr>
      </w:pPr>
      <w:r w:rsidRPr="00AA56F0">
        <w:rPr>
          <w:rFonts w:ascii="宋体" w:hAnsi="宋体" w:hint="eastAsia"/>
          <w:b w:val="0"/>
          <w:kern w:val="2"/>
          <w:sz w:val="28"/>
          <w:szCs w:val="28"/>
        </w:rPr>
        <w:t>七、工程竣工结算审核约定</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1.</w:t>
      </w:r>
      <w:r w:rsidRPr="00AA56F0">
        <w:rPr>
          <w:rFonts w:ascii="宋体" w:hAnsi="宋体" w:hint="eastAsia"/>
          <w:sz w:val="28"/>
          <w:szCs w:val="28"/>
        </w:rPr>
        <w:t>竣工结算申请单及结算资料报送期限</w:t>
      </w:r>
    </w:p>
    <w:p w:rsidR="002532F1" w:rsidRPr="00AA56F0" w:rsidRDefault="002532F1" w:rsidP="00AA56F0">
      <w:pPr>
        <w:tabs>
          <w:tab w:val="left" w:pos="7665"/>
        </w:tabs>
        <w:spacing w:before="156" w:after="156" w:line="440" w:lineRule="exact"/>
        <w:ind w:firstLine="480"/>
        <w:rPr>
          <w:rFonts w:ascii="宋体"/>
          <w:sz w:val="28"/>
          <w:szCs w:val="28"/>
        </w:rPr>
      </w:pPr>
      <w:r w:rsidRPr="00AA56F0">
        <w:rPr>
          <w:rFonts w:ascii="宋体" w:hAnsi="宋体" w:hint="eastAsia"/>
          <w:sz w:val="28"/>
          <w:szCs w:val="28"/>
        </w:rPr>
        <w:t>乙方提交竣工结算申请单份数和期限：施工过程中，乙方应及时完善施工过程相关所有资料填报、签字、收集整理工作。在工程竣工验收合格后</w:t>
      </w:r>
      <w:r w:rsidRPr="00EE32A5">
        <w:rPr>
          <w:rFonts w:ascii="宋体" w:hAnsi="宋体"/>
          <w:color w:val="FF0000"/>
          <w:sz w:val="28"/>
          <w:szCs w:val="28"/>
        </w:rPr>
        <w:t>XX</w:t>
      </w:r>
      <w:r w:rsidRPr="00AA56F0">
        <w:rPr>
          <w:rFonts w:ascii="宋体" w:hAnsi="宋体" w:hint="eastAsia"/>
          <w:sz w:val="28"/>
          <w:szCs w:val="28"/>
        </w:rPr>
        <w:t>日内，乙方向甲方一次性交齐竣工结算资料一式两份。未能按期交齐工程结算资料，除因甲方原因或自然灾害等不可抗力的情况不予以处罚外，其余情况按以下方式对乙方进行处罚</w:t>
      </w:r>
      <w:r w:rsidRPr="00AA56F0">
        <w:rPr>
          <w:rFonts w:ascii="宋体" w:hAnsi="宋体"/>
          <w:sz w:val="28"/>
          <w:szCs w:val="28"/>
        </w:rPr>
        <w:t>:</w:t>
      </w:r>
      <w:r w:rsidRPr="00AA56F0">
        <w:rPr>
          <w:rFonts w:ascii="宋体" w:hAnsi="宋体" w:hint="eastAsia"/>
          <w:sz w:val="28"/>
          <w:szCs w:val="28"/>
        </w:rPr>
        <w:t>延误时间在</w:t>
      </w:r>
      <w:r w:rsidRPr="00AA56F0">
        <w:rPr>
          <w:rFonts w:ascii="宋体" w:hAnsi="宋体"/>
          <w:sz w:val="28"/>
          <w:szCs w:val="28"/>
        </w:rPr>
        <w:t>10</w:t>
      </w:r>
      <w:r w:rsidRPr="00AA56F0">
        <w:rPr>
          <w:rFonts w:ascii="宋体" w:hAnsi="宋体" w:hint="eastAsia"/>
          <w:sz w:val="28"/>
          <w:szCs w:val="28"/>
        </w:rPr>
        <w:t>日内（含</w:t>
      </w:r>
      <w:r w:rsidRPr="00AA56F0">
        <w:rPr>
          <w:rFonts w:ascii="宋体" w:hAnsi="宋体"/>
          <w:sz w:val="28"/>
          <w:szCs w:val="28"/>
        </w:rPr>
        <w:t>10</w:t>
      </w:r>
      <w:r w:rsidRPr="00AA56F0">
        <w:rPr>
          <w:rFonts w:ascii="宋体" w:hAnsi="宋体" w:hint="eastAsia"/>
          <w:sz w:val="28"/>
          <w:szCs w:val="28"/>
        </w:rPr>
        <w:t>日）的，按每天</w:t>
      </w:r>
      <w:r w:rsidRPr="00EE32A5">
        <w:rPr>
          <w:rFonts w:ascii="宋体" w:hAnsi="宋体"/>
          <w:color w:val="FF0000"/>
          <w:sz w:val="28"/>
          <w:szCs w:val="28"/>
        </w:rPr>
        <w:t>XX</w:t>
      </w:r>
      <w:r>
        <w:rPr>
          <w:rFonts w:ascii="宋体" w:hAnsi="宋体"/>
          <w:color w:val="FF0000"/>
          <w:sz w:val="28"/>
          <w:szCs w:val="28"/>
        </w:rPr>
        <w:t>XX</w:t>
      </w:r>
      <w:r w:rsidRPr="00AA56F0">
        <w:rPr>
          <w:rFonts w:ascii="宋体" w:hAnsi="宋体" w:hint="eastAsia"/>
          <w:sz w:val="28"/>
          <w:szCs w:val="28"/>
        </w:rPr>
        <w:t>元在工程结算审核款中扣除；延误时间</w:t>
      </w:r>
      <w:r w:rsidRPr="00AA56F0">
        <w:rPr>
          <w:rFonts w:ascii="宋体" w:hAnsi="宋体"/>
          <w:sz w:val="28"/>
          <w:szCs w:val="28"/>
        </w:rPr>
        <w:t xml:space="preserve">10 </w:t>
      </w:r>
      <w:r w:rsidRPr="00AA56F0">
        <w:rPr>
          <w:rFonts w:ascii="宋体" w:hAnsi="宋体" w:hint="eastAsia"/>
          <w:sz w:val="28"/>
          <w:szCs w:val="28"/>
        </w:rPr>
        <w:t>日以上（不含</w:t>
      </w:r>
      <w:r w:rsidRPr="00AA56F0">
        <w:rPr>
          <w:rFonts w:ascii="宋体" w:hAnsi="宋体"/>
          <w:sz w:val="28"/>
          <w:szCs w:val="28"/>
        </w:rPr>
        <w:t>10</w:t>
      </w:r>
      <w:r w:rsidRPr="00AA56F0">
        <w:rPr>
          <w:rFonts w:ascii="宋体" w:hAnsi="宋体" w:hint="eastAsia"/>
          <w:sz w:val="28"/>
          <w:szCs w:val="28"/>
        </w:rPr>
        <w:t>日）至</w:t>
      </w:r>
      <w:r w:rsidRPr="00AA56F0">
        <w:rPr>
          <w:rFonts w:ascii="宋体" w:hAnsi="宋体"/>
          <w:sz w:val="28"/>
          <w:szCs w:val="28"/>
        </w:rPr>
        <w:t>20</w:t>
      </w:r>
      <w:r w:rsidRPr="00AA56F0">
        <w:rPr>
          <w:rFonts w:ascii="宋体" w:hAnsi="宋体" w:hint="eastAsia"/>
          <w:sz w:val="28"/>
          <w:szCs w:val="28"/>
        </w:rPr>
        <w:t>日内（含</w:t>
      </w:r>
      <w:r w:rsidRPr="00AA56F0">
        <w:rPr>
          <w:rFonts w:ascii="宋体" w:hAnsi="宋体"/>
          <w:sz w:val="28"/>
          <w:szCs w:val="28"/>
        </w:rPr>
        <w:t>20</w:t>
      </w:r>
      <w:r w:rsidRPr="00AA56F0">
        <w:rPr>
          <w:rFonts w:ascii="宋体" w:hAnsi="宋体" w:hint="eastAsia"/>
          <w:sz w:val="28"/>
          <w:szCs w:val="28"/>
        </w:rPr>
        <w:t>日）的（仅限此阶段，下同），按每天</w:t>
      </w:r>
      <w:r w:rsidRPr="00EE32A5">
        <w:rPr>
          <w:rFonts w:ascii="宋体" w:hAnsi="宋体"/>
          <w:color w:val="FF0000"/>
          <w:sz w:val="28"/>
          <w:szCs w:val="28"/>
        </w:rPr>
        <w:t>XX</w:t>
      </w:r>
      <w:r>
        <w:rPr>
          <w:rFonts w:ascii="宋体" w:hAnsi="宋体"/>
          <w:color w:val="FF0000"/>
          <w:sz w:val="28"/>
          <w:szCs w:val="28"/>
        </w:rPr>
        <w:t>XXX</w:t>
      </w:r>
      <w:r w:rsidRPr="00AA56F0">
        <w:rPr>
          <w:rFonts w:ascii="宋体" w:hAnsi="宋体" w:hint="eastAsia"/>
          <w:sz w:val="28"/>
          <w:szCs w:val="28"/>
        </w:rPr>
        <w:t>元在工程结算审核款中扣除；延误时间在</w:t>
      </w:r>
      <w:r w:rsidRPr="00AA56F0">
        <w:rPr>
          <w:rFonts w:ascii="宋体" w:hAnsi="宋体"/>
          <w:sz w:val="28"/>
          <w:szCs w:val="28"/>
        </w:rPr>
        <w:t>20</w:t>
      </w:r>
      <w:r w:rsidRPr="00AA56F0">
        <w:rPr>
          <w:rFonts w:ascii="宋体" w:hAnsi="宋体" w:hint="eastAsia"/>
          <w:sz w:val="28"/>
          <w:szCs w:val="28"/>
        </w:rPr>
        <w:t>日以上（不含</w:t>
      </w:r>
      <w:r w:rsidRPr="00AA56F0">
        <w:rPr>
          <w:rFonts w:ascii="宋体" w:hAnsi="宋体"/>
          <w:sz w:val="28"/>
          <w:szCs w:val="28"/>
        </w:rPr>
        <w:t>20</w:t>
      </w:r>
      <w:r w:rsidRPr="00AA56F0">
        <w:rPr>
          <w:rFonts w:ascii="宋体" w:hAnsi="宋体" w:hint="eastAsia"/>
          <w:sz w:val="28"/>
          <w:szCs w:val="28"/>
        </w:rPr>
        <w:t>日）至</w:t>
      </w:r>
      <w:r w:rsidRPr="00AA56F0">
        <w:rPr>
          <w:rFonts w:ascii="宋体" w:hAnsi="宋体"/>
          <w:sz w:val="28"/>
          <w:szCs w:val="28"/>
        </w:rPr>
        <w:t>30</w:t>
      </w:r>
      <w:r w:rsidRPr="00AA56F0">
        <w:rPr>
          <w:rFonts w:ascii="宋体" w:hAnsi="宋体" w:hint="eastAsia"/>
          <w:sz w:val="28"/>
          <w:szCs w:val="28"/>
        </w:rPr>
        <w:t>日内（含</w:t>
      </w:r>
      <w:r w:rsidRPr="00AA56F0">
        <w:rPr>
          <w:rFonts w:ascii="宋体" w:hAnsi="宋体"/>
          <w:sz w:val="28"/>
          <w:szCs w:val="28"/>
        </w:rPr>
        <w:t>30</w:t>
      </w:r>
      <w:r w:rsidRPr="00AA56F0">
        <w:rPr>
          <w:rFonts w:ascii="宋体" w:hAnsi="宋体" w:hint="eastAsia"/>
          <w:sz w:val="28"/>
          <w:szCs w:val="28"/>
        </w:rPr>
        <w:t>日）的，按每天</w:t>
      </w:r>
      <w:r w:rsidRPr="00EE32A5">
        <w:rPr>
          <w:rFonts w:ascii="宋体" w:hAnsi="宋体"/>
          <w:color w:val="FF0000"/>
          <w:sz w:val="28"/>
          <w:szCs w:val="28"/>
        </w:rPr>
        <w:t>XX</w:t>
      </w:r>
      <w:r>
        <w:rPr>
          <w:rFonts w:ascii="宋体" w:hAnsi="宋体"/>
          <w:color w:val="FF0000"/>
          <w:sz w:val="28"/>
          <w:szCs w:val="28"/>
        </w:rPr>
        <w:t>XXX</w:t>
      </w:r>
      <w:r w:rsidRPr="00AA56F0">
        <w:rPr>
          <w:rFonts w:ascii="宋体" w:hAnsi="宋体" w:hint="eastAsia"/>
          <w:sz w:val="28"/>
          <w:szCs w:val="28"/>
        </w:rPr>
        <w:t>元在工程结算审核款中扣除；延误时间超出</w:t>
      </w:r>
      <w:r w:rsidRPr="00AA56F0">
        <w:rPr>
          <w:rFonts w:ascii="宋体" w:hAnsi="宋体"/>
          <w:sz w:val="28"/>
          <w:szCs w:val="28"/>
        </w:rPr>
        <w:t>30</w:t>
      </w:r>
      <w:r w:rsidRPr="00AA56F0">
        <w:rPr>
          <w:rFonts w:ascii="宋体" w:hAnsi="宋体" w:hint="eastAsia"/>
          <w:sz w:val="28"/>
          <w:szCs w:val="28"/>
        </w:rPr>
        <w:t>日的，按经甲方现场代表确认的完成工作量进行结算并扣除因延期提交结算资料所产生的相应数额款项，甲方对结算金额予以审核，乙方无权对甲方审核的结算金额提出异议。</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2.</w:t>
      </w:r>
      <w:r w:rsidRPr="00AA56F0">
        <w:rPr>
          <w:rFonts w:ascii="宋体" w:hAnsi="宋体" w:hint="eastAsia"/>
          <w:sz w:val="28"/>
          <w:szCs w:val="28"/>
        </w:rPr>
        <w:t>竣工结算审核</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hint="eastAsia"/>
          <w:sz w:val="28"/>
          <w:szCs w:val="28"/>
        </w:rPr>
        <w:t>甲方在收到乙方提交的完整的竣工结算申请单后，在</w:t>
      </w:r>
      <w:r w:rsidRPr="00EE32A5">
        <w:rPr>
          <w:rFonts w:ascii="宋体" w:hAnsi="宋体"/>
          <w:color w:val="FF0000"/>
          <w:sz w:val="28"/>
          <w:szCs w:val="28"/>
        </w:rPr>
        <w:t>XX</w:t>
      </w:r>
      <w:r w:rsidRPr="00AA56F0">
        <w:rPr>
          <w:rFonts w:ascii="宋体" w:hAnsi="宋体" w:hint="eastAsia"/>
          <w:sz w:val="28"/>
          <w:szCs w:val="28"/>
        </w:rPr>
        <w:t>个工作日内审核完毕，甲方应向乙方出具签认的竣工付款证书。若甲方未在约定时间内核对又未提出具体意见的，视为乙方提交的竣工结算申请单已经甲方同意。</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hint="eastAsia"/>
          <w:sz w:val="28"/>
          <w:szCs w:val="28"/>
        </w:rPr>
        <w:t>若乙方在收到甲方提出的核实意见后的</w:t>
      </w:r>
      <w:r w:rsidRPr="00EE32A5">
        <w:rPr>
          <w:rFonts w:ascii="宋体" w:hAnsi="宋体"/>
          <w:color w:val="FF0000"/>
          <w:sz w:val="28"/>
          <w:szCs w:val="28"/>
        </w:rPr>
        <w:t>XX</w:t>
      </w:r>
      <w:r w:rsidRPr="00AA56F0">
        <w:rPr>
          <w:rFonts w:ascii="宋体" w:hAnsi="宋体" w:hint="eastAsia"/>
          <w:sz w:val="28"/>
          <w:szCs w:val="28"/>
        </w:rPr>
        <w:t>天内，不确认也未提出核对意见的，视为甲方提出的核实意见已被乙方认可，竣工结算办理完毕。</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hint="eastAsia"/>
          <w:sz w:val="28"/>
          <w:szCs w:val="28"/>
        </w:rPr>
        <w:t>工程造价咨询服务收费在审核竣工结算时，其发生的基本审核费由甲方承担。除基本审核费外所发生的效益审核费按以下情况分别由甲方、乙方承担</w:t>
      </w:r>
      <w:r w:rsidRPr="00AA56F0">
        <w:rPr>
          <w:rFonts w:ascii="宋体" w:hAnsi="宋体"/>
          <w:sz w:val="28"/>
          <w:szCs w:val="28"/>
        </w:rPr>
        <w:t>:</w:t>
      </w:r>
      <w:r w:rsidRPr="00AA56F0">
        <w:rPr>
          <w:rFonts w:ascii="宋体" w:hAnsi="宋体" w:hint="eastAsia"/>
          <w:sz w:val="28"/>
          <w:szCs w:val="28"/>
        </w:rPr>
        <w:t>审减额度在</w:t>
      </w:r>
      <w:r w:rsidRPr="00AA56F0">
        <w:rPr>
          <w:rFonts w:ascii="宋体" w:hAnsi="宋体"/>
          <w:sz w:val="28"/>
          <w:szCs w:val="28"/>
        </w:rPr>
        <w:t>5%</w:t>
      </w:r>
      <w:r w:rsidRPr="00AA56F0">
        <w:rPr>
          <w:rFonts w:ascii="宋体" w:hAnsi="宋体" w:hint="eastAsia"/>
          <w:sz w:val="28"/>
          <w:szCs w:val="28"/>
        </w:rPr>
        <w:t>（含</w:t>
      </w:r>
      <w:r w:rsidRPr="00AA56F0">
        <w:rPr>
          <w:rFonts w:ascii="宋体" w:hAnsi="宋体"/>
          <w:sz w:val="28"/>
          <w:szCs w:val="28"/>
        </w:rPr>
        <w:t>5%</w:t>
      </w:r>
      <w:r w:rsidRPr="00AA56F0">
        <w:rPr>
          <w:rFonts w:ascii="宋体" w:hAnsi="宋体" w:hint="eastAsia"/>
          <w:sz w:val="28"/>
          <w:szCs w:val="28"/>
        </w:rPr>
        <w:t>）内，由甲方担负审核费用；审减率在</w:t>
      </w:r>
      <w:r w:rsidRPr="00AA56F0">
        <w:rPr>
          <w:rFonts w:ascii="宋体" w:hAnsi="宋体"/>
          <w:sz w:val="28"/>
          <w:szCs w:val="28"/>
        </w:rPr>
        <w:t>5%</w:t>
      </w:r>
      <w:r w:rsidRPr="00AA56F0">
        <w:rPr>
          <w:rFonts w:ascii="宋体" w:hAnsi="宋体" w:hint="eastAsia"/>
          <w:sz w:val="28"/>
          <w:szCs w:val="28"/>
        </w:rPr>
        <w:t>以上的，</w:t>
      </w:r>
      <w:r w:rsidRPr="00AA56F0">
        <w:rPr>
          <w:rFonts w:ascii="宋体" w:hAnsi="宋体"/>
          <w:sz w:val="28"/>
          <w:szCs w:val="28"/>
        </w:rPr>
        <w:t>5%</w:t>
      </w:r>
      <w:r w:rsidRPr="00AA56F0">
        <w:rPr>
          <w:rFonts w:ascii="宋体" w:hAnsi="宋体" w:hint="eastAsia"/>
          <w:sz w:val="28"/>
          <w:szCs w:val="28"/>
        </w:rPr>
        <w:t>以内（含</w:t>
      </w:r>
      <w:r w:rsidRPr="00AA56F0">
        <w:rPr>
          <w:rFonts w:ascii="宋体" w:hAnsi="宋体"/>
          <w:sz w:val="28"/>
          <w:szCs w:val="28"/>
        </w:rPr>
        <w:t>5%</w:t>
      </w:r>
      <w:r w:rsidRPr="00AA56F0">
        <w:rPr>
          <w:rFonts w:ascii="宋体" w:hAnsi="宋体" w:hint="eastAsia"/>
          <w:sz w:val="28"/>
          <w:szCs w:val="28"/>
        </w:rPr>
        <w:t>）的审核费由甲方承担，超过部分由乙方承担，在已核定的工程结算款中扣除；审增部分审核费由乙方承担，在已核定的工程结算款中扣除。</w:t>
      </w:r>
    </w:p>
    <w:p w:rsidR="002532F1" w:rsidRPr="00AA56F0" w:rsidRDefault="002532F1" w:rsidP="00AA56F0">
      <w:pPr>
        <w:pStyle w:val="Heading1"/>
        <w:spacing w:line="440" w:lineRule="exact"/>
        <w:jc w:val="both"/>
        <w:rPr>
          <w:rFonts w:ascii="宋体"/>
          <w:b w:val="0"/>
          <w:kern w:val="2"/>
          <w:sz w:val="28"/>
          <w:szCs w:val="28"/>
        </w:rPr>
      </w:pPr>
      <w:r w:rsidRPr="00AA56F0">
        <w:rPr>
          <w:rFonts w:ascii="宋体" w:hAnsi="宋体" w:hint="eastAsia"/>
          <w:b w:val="0"/>
          <w:kern w:val="2"/>
          <w:sz w:val="28"/>
          <w:szCs w:val="28"/>
        </w:rPr>
        <w:t>八、付款方式</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本合同在签订后的</w:t>
      </w:r>
      <w:r w:rsidRPr="00AA56F0">
        <w:rPr>
          <w:rFonts w:ascii="宋体" w:hAnsi="宋体"/>
          <w:sz w:val="28"/>
          <w:szCs w:val="28"/>
        </w:rPr>
        <w:t>7</w:t>
      </w:r>
      <w:r w:rsidRPr="00AA56F0">
        <w:rPr>
          <w:rFonts w:ascii="宋体" w:hAnsi="宋体" w:hint="eastAsia"/>
          <w:sz w:val="28"/>
          <w:szCs w:val="28"/>
        </w:rPr>
        <w:t>个工作日内支付签约合同价（扣除暂列金）的</w:t>
      </w:r>
      <w:r w:rsidRPr="00EE32A5">
        <w:rPr>
          <w:rFonts w:ascii="宋体" w:hAnsi="宋体"/>
          <w:color w:val="FF0000"/>
          <w:sz w:val="28"/>
          <w:szCs w:val="28"/>
        </w:rPr>
        <w:t>XX</w:t>
      </w:r>
      <w:r w:rsidRPr="00AA56F0">
        <w:rPr>
          <w:rFonts w:ascii="宋体" w:hAnsi="宋体"/>
          <w:sz w:val="28"/>
          <w:szCs w:val="28"/>
        </w:rPr>
        <w:t>%</w:t>
      </w:r>
      <w:r w:rsidRPr="00AA56F0">
        <w:rPr>
          <w:rFonts w:ascii="宋体" w:hAnsi="宋体" w:hint="eastAsia"/>
          <w:sz w:val="28"/>
          <w:szCs w:val="28"/>
        </w:rPr>
        <w:t>作为预付款，工程竣工验收合格后付至签约合同价（扣除暂列金）的</w:t>
      </w:r>
      <w:r w:rsidRPr="00EE32A5">
        <w:rPr>
          <w:rFonts w:ascii="宋体" w:hAnsi="宋体"/>
          <w:color w:val="FF0000"/>
          <w:sz w:val="28"/>
          <w:szCs w:val="28"/>
        </w:rPr>
        <w:t>XX</w:t>
      </w:r>
      <w:r w:rsidRPr="00AA56F0">
        <w:rPr>
          <w:rFonts w:ascii="宋体" w:hAnsi="宋体"/>
          <w:sz w:val="28"/>
          <w:szCs w:val="28"/>
        </w:rPr>
        <w:t>%</w:t>
      </w:r>
      <w:r w:rsidRPr="00AA56F0">
        <w:rPr>
          <w:rFonts w:ascii="宋体" w:hAnsi="宋体" w:hint="eastAsia"/>
          <w:sz w:val="28"/>
          <w:szCs w:val="28"/>
        </w:rPr>
        <w:t>，完成竣工结算审核，且在乙方缴纳该工程项目的质量保证金后支付至该工程项目审核核定金额的</w:t>
      </w:r>
      <w:r w:rsidRPr="00AA56F0">
        <w:rPr>
          <w:rFonts w:ascii="宋体" w:hAnsi="宋体"/>
          <w:sz w:val="28"/>
          <w:szCs w:val="28"/>
        </w:rPr>
        <w:t>100%</w:t>
      </w:r>
      <w:r w:rsidRPr="00AA56F0">
        <w:rPr>
          <w:rFonts w:ascii="宋体" w:hAnsi="宋体" w:hint="eastAsia"/>
          <w:sz w:val="28"/>
          <w:szCs w:val="28"/>
        </w:rPr>
        <w:t>。</w:t>
      </w:r>
    </w:p>
    <w:p w:rsidR="002532F1" w:rsidRPr="00AA56F0" w:rsidRDefault="002532F1" w:rsidP="00AA56F0">
      <w:pPr>
        <w:pStyle w:val="Heading1"/>
        <w:spacing w:line="440" w:lineRule="exact"/>
        <w:jc w:val="both"/>
        <w:rPr>
          <w:rFonts w:ascii="宋体"/>
          <w:b w:val="0"/>
          <w:kern w:val="2"/>
          <w:sz w:val="28"/>
          <w:szCs w:val="28"/>
        </w:rPr>
      </w:pPr>
      <w:r w:rsidRPr="00AA56F0">
        <w:rPr>
          <w:rFonts w:ascii="宋体" w:hAnsi="宋体" w:hint="eastAsia"/>
          <w:b w:val="0"/>
          <w:kern w:val="2"/>
          <w:sz w:val="28"/>
          <w:szCs w:val="28"/>
        </w:rPr>
        <w:t>九、履约保证金及质量保证金</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sz w:val="28"/>
          <w:szCs w:val="28"/>
        </w:rPr>
        <w:t>1</w:t>
      </w:r>
      <w:r w:rsidRPr="00AA56F0">
        <w:rPr>
          <w:rFonts w:ascii="宋体" w:hAnsi="宋体" w:hint="eastAsia"/>
          <w:sz w:val="28"/>
          <w:szCs w:val="28"/>
        </w:rPr>
        <w:t>、履约保证金：乙方在签约前的</w:t>
      </w:r>
      <w:r w:rsidRPr="00EE32A5">
        <w:rPr>
          <w:rFonts w:ascii="宋体" w:hAnsi="宋体"/>
          <w:color w:val="FF0000"/>
          <w:sz w:val="28"/>
          <w:szCs w:val="28"/>
        </w:rPr>
        <w:t>XX</w:t>
      </w:r>
      <w:r w:rsidRPr="00AA56F0">
        <w:rPr>
          <w:rFonts w:ascii="宋体" w:hAnsi="宋体" w:hint="eastAsia"/>
          <w:sz w:val="28"/>
          <w:szCs w:val="28"/>
        </w:rPr>
        <w:t>日内，按该工程项目签约合同金额的</w:t>
      </w:r>
      <w:r w:rsidRPr="00AA56F0">
        <w:rPr>
          <w:rFonts w:ascii="宋体" w:hAnsi="宋体"/>
          <w:sz w:val="28"/>
          <w:szCs w:val="28"/>
        </w:rPr>
        <w:t>5%</w:t>
      </w:r>
      <w:r w:rsidRPr="00AA56F0">
        <w:rPr>
          <w:rFonts w:ascii="宋体" w:hAnsi="宋体" w:hint="eastAsia"/>
          <w:sz w:val="28"/>
          <w:szCs w:val="28"/>
        </w:rPr>
        <w:t>向甲方缴纳履约保证金￥</w:t>
      </w:r>
      <w:r w:rsidRPr="00EE32A5">
        <w:rPr>
          <w:rFonts w:ascii="宋体" w:hAnsi="宋体"/>
          <w:color w:val="FF0000"/>
          <w:sz w:val="28"/>
          <w:szCs w:val="28"/>
        </w:rPr>
        <w:t>XX</w:t>
      </w:r>
      <w:r>
        <w:rPr>
          <w:rFonts w:ascii="宋体" w:hAnsi="宋体"/>
          <w:color w:val="FF0000"/>
          <w:sz w:val="28"/>
          <w:szCs w:val="28"/>
        </w:rPr>
        <w:t>XXX</w:t>
      </w:r>
      <w:r w:rsidRPr="00AA56F0">
        <w:rPr>
          <w:rFonts w:ascii="宋体" w:hAnsi="宋体" w:hint="eastAsia"/>
          <w:sz w:val="28"/>
          <w:szCs w:val="28"/>
        </w:rPr>
        <w:t>元、人民币金额（大写）：</w:t>
      </w:r>
      <w:r w:rsidRPr="00AA56F0">
        <w:rPr>
          <w:rFonts w:ascii="宋体" w:hAnsi="宋体"/>
          <w:sz w:val="28"/>
          <w:szCs w:val="28"/>
        </w:rPr>
        <w:t xml:space="preserve"> </w:t>
      </w:r>
      <w:r w:rsidRPr="00EE32A5">
        <w:rPr>
          <w:rFonts w:ascii="宋体" w:hAnsi="宋体"/>
          <w:color w:val="FF0000"/>
          <w:sz w:val="28"/>
          <w:szCs w:val="28"/>
        </w:rPr>
        <w:t>XX</w:t>
      </w:r>
      <w:r>
        <w:rPr>
          <w:rFonts w:ascii="宋体" w:hAnsi="宋体"/>
          <w:color w:val="FF0000"/>
          <w:sz w:val="28"/>
          <w:szCs w:val="28"/>
        </w:rPr>
        <w:t>XX</w:t>
      </w:r>
      <w:r w:rsidRPr="00AA56F0">
        <w:rPr>
          <w:rFonts w:ascii="宋体" w:hAnsi="宋体" w:hint="eastAsia"/>
          <w:sz w:val="28"/>
          <w:szCs w:val="28"/>
        </w:rPr>
        <w:t>元整。乙方须缴纳履约保证金后方可签订合同，乙方所缴纳的履约保证金在该工程项目竣工验收合格后的</w:t>
      </w:r>
      <w:r w:rsidRPr="00EE32A5">
        <w:rPr>
          <w:rFonts w:ascii="宋体" w:hAnsi="宋体"/>
          <w:color w:val="FF0000"/>
          <w:sz w:val="28"/>
          <w:szCs w:val="28"/>
        </w:rPr>
        <w:t>XX</w:t>
      </w:r>
      <w:r w:rsidRPr="00AA56F0">
        <w:rPr>
          <w:rFonts w:ascii="宋体" w:hAnsi="宋体" w:hint="eastAsia"/>
          <w:sz w:val="28"/>
          <w:szCs w:val="28"/>
        </w:rPr>
        <w:t>个工作日内无息退还；如果乙方有违反本合同的约定、使用不合格的材料和工程设备等导致该工程项目的质量不符合国家质量标准、合同要求或未能按施工进度计划及时完成合同约定的工作内容造成工期延误等违约行为，其履约保证金不予退还。</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交款方式：以支票、汇票、本票或者金融机构、担保机构出具的保函等非现金形式提交（包括网银转账，电汇等方式）。</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sz w:val="28"/>
          <w:szCs w:val="28"/>
        </w:rPr>
        <w:t>2</w:t>
      </w:r>
      <w:r w:rsidRPr="00AA56F0">
        <w:rPr>
          <w:rFonts w:ascii="宋体" w:hAnsi="宋体" w:hint="eastAsia"/>
          <w:sz w:val="28"/>
          <w:szCs w:val="28"/>
        </w:rPr>
        <w:t>、质量保证金按该工程项目审核核定金额的</w:t>
      </w:r>
      <w:r w:rsidRPr="00EE32A5">
        <w:rPr>
          <w:rFonts w:ascii="宋体" w:hAnsi="宋体"/>
          <w:color w:val="FF0000"/>
          <w:sz w:val="28"/>
          <w:szCs w:val="28"/>
        </w:rPr>
        <w:t>X</w:t>
      </w:r>
      <w:r w:rsidRPr="00AA56F0">
        <w:rPr>
          <w:rFonts w:ascii="宋体" w:hAnsi="宋体"/>
          <w:sz w:val="28"/>
          <w:szCs w:val="28"/>
        </w:rPr>
        <w:t>%</w:t>
      </w:r>
      <w:r w:rsidRPr="00AA56F0">
        <w:rPr>
          <w:rFonts w:ascii="宋体" w:hAnsi="宋体" w:hint="eastAsia"/>
          <w:sz w:val="28"/>
          <w:szCs w:val="28"/>
        </w:rPr>
        <w:t>向甲方缴纳，在质保期结束后，该工程项目无质量问题的，在</w:t>
      </w:r>
      <w:r w:rsidRPr="00EE32A5">
        <w:rPr>
          <w:rFonts w:ascii="宋体" w:hAnsi="宋体"/>
          <w:color w:val="FF0000"/>
          <w:sz w:val="28"/>
          <w:szCs w:val="28"/>
        </w:rPr>
        <w:t>XX</w:t>
      </w:r>
      <w:r w:rsidRPr="00AA56F0">
        <w:rPr>
          <w:rFonts w:ascii="宋体" w:hAnsi="宋体" w:hint="eastAsia"/>
          <w:sz w:val="28"/>
          <w:szCs w:val="28"/>
        </w:rPr>
        <w:t>个工作日内凭票无息退还。交款方式：以现金或银行转账方式缴纳。</w:t>
      </w:r>
    </w:p>
    <w:p w:rsidR="002532F1" w:rsidRPr="00AA56F0" w:rsidRDefault="002532F1" w:rsidP="00AA56F0">
      <w:pPr>
        <w:tabs>
          <w:tab w:val="left" w:pos="7665"/>
        </w:tabs>
        <w:spacing w:line="440" w:lineRule="exact"/>
        <w:ind w:firstLine="480"/>
        <w:rPr>
          <w:rFonts w:ascii="宋体" w:hAnsi="宋体"/>
          <w:sz w:val="28"/>
          <w:szCs w:val="28"/>
        </w:rPr>
      </w:pPr>
      <w:r w:rsidRPr="00AA56F0">
        <w:rPr>
          <w:rFonts w:ascii="宋体" w:hAnsi="宋体"/>
          <w:sz w:val="28"/>
          <w:szCs w:val="28"/>
        </w:rPr>
        <w:t xml:space="preserve">                         </w:t>
      </w:r>
    </w:p>
    <w:p w:rsidR="002532F1" w:rsidRPr="00AA56F0" w:rsidRDefault="002532F1" w:rsidP="00AA56F0">
      <w:pPr>
        <w:pStyle w:val="Heading1"/>
        <w:spacing w:line="440" w:lineRule="exact"/>
        <w:jc w:val="both"/>
        <w:rPr>
          <w:rFonts w:ascii="宋体"/>
          <w:b w:val="0"/>
          <w:kern w:val="2"/>
          <w:sz w:val="28"/>
          <w:szCs w:val="28"/>
        </w:rPr>
      </w:pPr>
      <w:r w:rsidRPr="00AA56F0">
        <w:rPr>
          <w:rFonts w:ascii="宋体" w:hAnsi="宋体" w:hint="eastAsia"/>
          <w:b w:val="0"/>
          <w:kern w:val="2"/>
          <w:sz w:val="28"/>
          <w:szCs w:val="28"/>
        </w:rPr>
        <w:t>十、甲方的权利和义务</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本工程甲方现场代表姓名：</w:t>
      </w:r>
      <w:r w:rsidRPr="00AA56F0">
        <w:rPr>
          <w:rFonts w:ascii="宋体" w:hAnsi="宋体"/>
          <w:sz w:val="28"/>
          <w:szCs w:val="28"/>
        </w:rPr>
        <w:t xml:space="preserve">              </w:t>
      </w:r>
      <w:r w:rsidRPr="00AA56F0">
        <w:rPr>
          <w:rFonts w:ascii="宋体" w:hAnsi="宋体" w:hint="eastAsia"/>
          <w:sz w:val="28"/>
          <w:szCs w:val="28"/>
        </w:rPr>
        <w:t>联系电话：</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甲方代表负责对该工程项目的施工进度、质量和安全等进行监督、管理；负责该工程项目中的拆除、变更、隐蔽工程和其他验收时看不到部分的内容进行拍照签证，对乙方驻现场代表人员的资格审查和要求承包人撤换由其委派或雇佣的不能胜任该项工作、玩忽职守或工作不负责任的工作人员。</w:t>
      </w:r>
    </w:p>
    <w:p w:rsidR="002532F1" w:rsidRPr="00AA56F0" w:rsidRDefault="002532F1" w:rsidP="00AA56F0">
      <w:pPr>
        <w:pStyle w:val="Heading1"/>
        <w:spacing w:line="440" w:lineRule="exact"/>
        <w:jc w:val="both"/>
        <w:rPr>
          <w:rFonts w:ascii="宋体"/>
          <w:b w:val="0"/>
          <w:kern w:val="2"/>
          <w:sz w:val="28"/>
          <w:szCs w:val="28"/>
        </w:rPr>
      </w:pPr>
      <w:r w:rsidRPr="00AA56F0">
        <w:rPr>
          <w:rFonts w:ascii="宋体" w:hAnsi="宋体" w:hint="eastAsia"/>
          <w:b w:val="0"/>
          <w:kern w:val="2"/>
          <w:sz w:val="28"/>
          <w:szCs w:val="28"/>
        </w:rPr>
        <w:t>十一、乙方的权利和义务</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本工程乙方驻现场代表姓名：</w:t>
      </w:r>
      <w:r w:rsidRPr="00AA56F0">
        <w:rPr>
          <w:rFonts w:ascii="宋体" w:hAnsi="宋体"/>
          <w:sz w:val="28"/>
          <w:szCs w:val="28"/>
        </w:rPr>
        <w:t xml:space="preserve">            </w:t>
      </w:r>
      <w:r w:rsidRPr="00AA56F0">
        <w:rPr>
          <w:rFonts w:ascii="宋体" w:hAnsi="宋体" w:hint="eastAsia"/>
          <w:sz w:val="28"/>
          <w:szCs w:val="28"/>
        </w:rPr>
        <w:t>联系电话：</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sz w:val="28"/>
          <w:szCs w:val="28"/>
        </w:rPr>
        <w:t>1</w:t>
      </w:r>
      <w:r w:rsidRPr="00AA56F0">
        <w:rPr>
          <w:rFonts w:ascii="宋体" w:hAnsi="宋体" w:hint="eastAsia"/>
          <w:sz w:val="28"/>
          <w:szCs w:val="28"/>
        </w:rPr>
        <w:t>、乙方应严格遵守安全法规的各项规定和甲方的规章制度，按相关操作规程组织施工；乙方在本工程项目的施工过程中，应服从甲方对施工现场管理的要求；如乙方对甲方提供的施工场地及设施设备造成损害的，应负责全额赔偿（包括对甲方人员和对第三者所造成的损害）；乙方在施工中应提供必要的安全措施，在施工过程中出现的一切安全问题均由乙方负责，并承担全部责任和由此产生的一切费用。</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sz w:val="28"/>
          <w:szCs w:val="28"/>
        </w:rPr>
        <w:t>2</w:t>
      </w:r>
      <w:r w:rsidRPr="00AA56F0">
        <w:rPr>
          <w:rFonts w:ascii="宋体" w:hAnsi="宋体" w:hint="eastAsia"/>
          <w:sz w:val="28"/>
          <w:szCs w:val="28"/>
        </w:rPr>
        <w:t>、工程质量保证期限：</w:t>
      </w:r>
      <w:r w:rsidRPr="00EE32A5">
        <w:rPr>
          <w:rFonts w:ascii="宋体" w:hAnsi="宋体"/>
          <w:color w:val="FF0000"/>
          <w:sz w:val="28"/>
          <w:szCs w:val="28"/>
        </w:rPr>
        <w:t>XX</w:t>
      </w:r>
      <w:r w:rsidRPr="00AA56F0">
        <w:rPr>
          <w:rFonts w:ascii="宋体" w:hAnsi="宋体" w:hint="eastAsia"/>
          <w:sz w:val="28"/>
          <w:szCs w:val="28"/>
        </w:rPr>
        <w:t>年。</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3</w:t>
      </w:r>
      <w:r w:rsidRPr="00AA56F0">
        <w:rPr>
          <w:rFonts w:ascii="宋体" w:hAnsi="宋体" w:hint="eastAsia"/>
          <w:sz w:val="28"/>
          <w:szCs w:val="28"/>
        </w:rPr>
        <w:t>、售后服务：该工程项目的保修期，自</w:t>
      </w:r>
      <w:hyperlink r:id="rId8" w:tgtFrame="_blank" w:history="1">
        <w:r w:rsidRPr="00AA56F0">
          <w:rPr>
            <w:rFonts w:ascii="宋体" w:hAnsi="宋体" w:hint="eastAsia"/>
            <w:sz w:val="28"/>
            <w:szCs w:val="28"/>
          </w:rPr>
          <w:t>竣工验收</w:t>
        </w:r>
      </w:hyperlink>
      <w:r w:rsidRPr="00AA56F0">
        <w:rPr>
          <w:rFonts w:ascii="宋体" w:hAnsi="宋体" w:hint="eastAsia"/>
          <w:sz w:val="28"/>
          <w:szCs w:val="28"/>
        </w:rPr>
        <w:t>合格之日起计算。在质保期内出现质量问题，乙方在接到通知后</w:t>
      </w:r>
      <w:r w:rsidRPr="00AA56F0">
        <w:rPr>
          <w:rFonts w:ascii="宋体" w:hAnsi="宋体"/>
          <w:sz w:val="28"/>
          <w:szCs w:val="28"/>
        </w:rPr>
        <w:t>24</w:t>
      </w:r>
      <w:r w:rsidRPr="00AA56F0">
        <w:rPr>
          <w:rFonts w:ascii="宋体" w:hAnsi="宋体" w:hint="eastAsia"/>
          <w:sz w:val="28"/>
          <w:szCs w:val="28"/>
        </w:rPr>
        <w:t>小时内响应到场并按甲方规定时间完成维修工作，并承担相关费用（人为因素除外，特殊情况以双方协商为准）；乙方如果未按约定到场处理的，则由甲方代为维修，单价根据市场价格确定，费用在质保金内扣除，若质保金不足时，乙方须支付甲方代为维修的全部费用。</w:t>
      </w:r>
    </w:p>
    <w:p w:rsidR="002532F1" w:rsidRPr="00AA56F0" w:rsidRDefault="002532F1" w:rsidP="00AA56F0">
      <w:pPr>
        <w:tabs>
          <w:tab w:val="left" w:pos="7665"/>
        </w:tabs>
        <w:spacing w:before="156" w:after="156" w:line="440" w:lineRule="exact"/>
        <w:ind w:firstLineChars="200" w:firstLine="560"/>
        <w:rPr>
          <w:rFonts w:ascii="宋体"/>
          <w:sz w:val="28"/>
          <w:szCs w:val="28"/>
        </w:rPr>
      </w:pPr>
      <w:r w:rsidRPr="00AA56F0">
        <w:rPr>
          <w:rFonts w:ascii="宋体" w:hAnsi="宋体"/>
          <w:sz w:val="28"/>
          <w:szCs w:val="28"/>
        </w:rPr>
        <w:t>4.</w:t>
      </w:r>
      <w:r w:rsidRPr="00AA56F0">
        <w:rPr>
          <w:rFonts w:ascii="宋体" w:hAnsi="宋体" w:hint="eastAsia"/>
          <w:sz w:val="28"/>
          <w:szCs w:val="28"/>
        </w:rPr>
        <w:t>乙方在合同履行期间或过程中，无论任何情况，不得出现堵门、拉横幅、越级上访等群体事件，否则甲方有权追究乙方责任，每发生一次按不低于</w:t>
      </w:r>
      <w:r w:rsidRPr="00EE32A5">
        <w:rPr>
          <w:rFonts w:ascii="宋体" w:hAnsi="宋体"/>
          <w:color w:val="FF0000"/>
          <w:sz w:val="28"/>
          <w:szCs w:val="28"/>
        </w:rPr>
        <w:t>XX</w:t>
      </w:r>
      <w:r>
        <w:rPr>
          <w:rFonts w:ascii="宋体" w:hAnsi="宋体"/>
          <w:color w:val="FF0000"/>
          <w:sz w:val="28"/>
          <w:szCs w:val="28"/>
        </w:rPr>
        <w:t>XXXXX</w:t>
      </w:r>
      <w:r w:rsidRPr="00AA56F0">
        <w:rPr>
          <w:rFonts w:ascii="宋体" w:hAnsi="宋体" w:hint="eastAsia"/>
          <w:sz w:val="28"/>
          <w:szCs w:val="28"/>
        </w:rPr>
        <w:t>元追究乙方违约责任。</w:t>
      </w:r>
    </w:p>
    <w:p w:rsidR="002532F1" w:rsidRPr="00AA56F0" w:rsidRDefault="002532F1" w:rsidP="00AA56F0">
      <w:pPr>
        <w:pStyle w:val="Heading1"/>
        <w:spacing w:line="440" w:lineRule="exact"/>
        <w:jc w:val="both"/>
        <w:rPr>
          <w:rFonts w:ascii="宋体"/>
          <w:b w:val="0"/>
          <w:kern w:val="2"/>
          <w:sz w:val="28"/>
          <w:szCs w:val="28"/>
        </w:rPr>
      </w:pPr>
      <w:r w:rsidRPr="00AA56F0">
        <w:rPr>
          <w:rFonts w:ascii="宋体" w:hAnsi="宋体" w:hint="eastAsia"/>
          <w:b w:val="0"/>
          <w:kern w:val="2"/>
          <w:sz w:val="28"/>
          <w:szCs w:val="28"/>
        </w:rPr>
        <w:t>十二、工程验收</w:t>
      </w:r>
    </w:p>
    <w:p w:rsidR="002532F1" w:rsidRPr="00AA56F0" w:rsidRDefault="002532F1" w:rsidP="00AA56F0">
      <w:pPr>
        <w:tabs>
          <w:tab w:val="left" w:pos="7665"/>
        </w:tabs>
        <w:spacing w:line="440" w:lineRule="exact"/>
        <w:ind w:firstLine="480"/>
        <w:rPr>
          <w:rFonts w:ascii="宋体"/>
          <w:sz w:val="28"/>
          <w:szCs w:val="28"/>
        </w:rPr>
      </w:pPr>
      <w:r w:rsidRPr="00AA56F0">
        <w:rPr>
          <w:rFonts w:ascii="宋体" w:hAnsi="宋体" w:hint="eastAsia"/>
          <w:sz w:val="28"/>
          <w:szCs w:val="28"/>
        </w:rPr>
        <w:t>按照国家相应的规范和合同约定要求进行验收。乙方向甲方提交竣工验收申请，甲方签字认可后，由甲方组织相关部门进行竣工验收；如工程质量达不到国家有关验收标准及合同约定要求，乙方应立即返工重建，所产生的费用由乙方承担并负责赔偿甲方的一切经济损失。</w:t>
      </w:r>
    </w:p>
    <w:p w:rsidR="002532F1" w:rsidRPr="00AA56F0" w:rsidRDefault="002532F1" w:rsidP="00DA0C63">
      <w:pPr>
        <w:spacing w:line="440" w:lineRule="exact"/>
        <w:ind w:firstLineChars="200" w:firstLine="560"/>
        <w:rPr>
          <w:rFonts w:ascii="宋体"/>
          <w:sz w:val="28"/>
          <w:szCs w:val="28"/>
        </w:rPr>
      </w:pPr>
      <w:r w:rsidRPr="00AA56F0">
        <w:rPr>
          <w:rFonts w:ascii="宋体" w:hAnsi="宋体" w:hint="eastAsia"/>
          <w:sz w:val="28"/>
          <w:szCs w:val="28"/>
        </w:rPr>
        <w:t>十三、不可抗力</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1.</w:t>
      </w:r>
      <w:r w:rsidRPr="00AA56F0">
        <w:rPr>
          <w:rFonts w:ascii="宋体" w:hAnsi="宋体" w:hint="eastAsia"/>
          <w:sz w:val="28"/>
          <w:szCs w:val="28"/>
        </w:rPr>
        <w:t>不可抗力是指本合同生效后，发生合同订立时不能预见、不能避免，并不能克服的客观情况，如地震、台风、水灾、战争或国家政策、财政主管部门提出“暂停采购活动”要求等，致使直接影响本合同的履行或不能按约定的条件履行。</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2.</w:t>
      </w:r>
      <w:r w:rsidRPr="00AA56F0">
        <w:rPr>
          <w:rFonts w:ascii="宋体" w:hAnsi="宋体" w:hint="eastAsia"/>
          <w:sz w:val="28"/>
          <w:szCs w:val="28"/>
        </w:rPr>
        <w:t>发生不可抗力的一方应立即通知对方，并在</w:t>
      </w:r>
      <w:r w:rsidRPr="00DA0C63">
        <w:rPr>
          <w:rFonts w:ascii="宋体" w:hAnsi="宋体" w:hint="eastAsia"/>
          <w:color w:val="FF0000"/>
          <w:sz w:val="28"/>
          <w:szCs w:val="28"/>
        </w:rPr>
        <w:t>十五</w:t>
      </w:r>
      <w:r w:rsidRPr="00AA56F0">
        <w:rPr>
          <w:rFonts w:ascii="宋体" w:hAnsi="宋体" w:hint="eastAsia"/>
          <w:sz w:val="28"/>
          <w:szCs w:val="28"/>
        </w:rPr>
        <w:t>天内提供不可抗力的详情及将有关证明文件送交对方。</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3.</w:t>
      </w:r>
      <w:r w:rsidRPr="00AA56F0">
        <w:rPr>
          <w:rFonts w:ascii="宋体" w:hAnsi="宋体" w:hint="eastAsia"/>
          <w:sz w:val="28"/>
          <w:szCs w:val="28"/>
        </w:rPr>
        <w:t>发生不可抗力事件时，甲乙双方应协商以寻找合理的解决方法，双方不可放任不可抗力事件损害后果。</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4.</w:t>
      </w:r>
      <w:r w:rsidRPr="00AA56F0">
        <w:rPr>
          <w:rFonts w:ascii="宋体" w:hAnsi="宋体" w:hint="eastAsia"/>
          <w:sz w:val="28"/>
          <w:szCs w:val="28"/>
        </w:rPr>
        <w:t>如不可抗力事件持续</w:t>
      </w:r>
      <w:r w:rsidRPr="00DA0C63">
        <w:rPr>
          <w:rFonts w:ascii="宋体" w:hAnsi="宋体" w:hint="eastAsia"/>
          <w:color w:val="FF0000"/>
          <w:sz w:val="28"/>
          <w:szCs w:val="28"/>
        </w:rPr>
        <w:t>三十天</w:t>
      </w:r>
      <w:r w:rsidRPr="00AA56F0">
        <w:rPr>
          <w:rFonts w:ascii="宋体" w:hAnsi="宋体" w:hint="eastAsia"/>
          <w:sz w:val="28"/>
          <w:szCs w:val="28"/>
        </w:rPr>
        <w:t>时，甲乙双方应友好协商解决本合同是否继续履行或终止的问题。</w:t>
      </w:r>
    </w:p>
    <w:p w:rsidR="002532F1" w:rsidRPr="00AA56F0" w:rsidRDefault="002532F1" w:rsidP="00AA56F0">
      <w:pPr>
        <w:spacing w:line="440" w:lineRule="exact"/>
        <w:ind w:firstLine="561"/>
        <w:rPr>
          <w:rFonts w:ascii="宋体"/>
          <w:sz w:val="28"/>
          <w:szCs w:val="28"/>
        </w:rPr>
      </w:pPr>
      <w:r w:rsidRPr="00AA56F0">
        <w:rPr>
          <w:rFonts w:ascii="宋体" w:hAnsi="宋体" w:hint="eastAsia"/>
          <w:sz w:val="28"/>
          <w:szCs w:val="28"/>
        </w:rPr>
        <w:t>十四、合同生效与终止</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1.</w:t>
      </w:r>
      <w:r w:rsidRPr="00AA56F0">
        <w:rPr>
          <w:rFonts w:ascii="宋体" w:hAnsi="宋体" w:hint="eastAsia"/>
          <w:sz w:val="28"/>
          <w:szCs w:val="28"/>
        </w:rPr>
        <w:t>本合同自甲乙双方签字且盖章之日起生效。本合同双方法定代表人或委托代理人签字并加盖单位公章之日即为本合同的生效日期。如双方签字日期不一致时，以最后签字方的签字日期为合同的生效日期。</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2.</w:t>
      </w:r>
      <w:r w:rsidRPr="00AA56F0">
        <w:rPr>
          <w:rFonts w:ascii="宋体" w:hAnsi="宋体" w:hint="eastAsia"/>
          <w:sz w:val="28"/>
          <w:szCs w:val="28"/>
        </w:rPr>
        <w:t>本合同的最终质量保证期限届满日期，即为本合同的终止日期。但保密条款、争议解决和双方未了的债权和债务不受合同期满的影响，并且守约方有权提出索赔。</w:t>
      </w:r>
    </w:p>
    <w:p w:rsidR="002532F1" w:rsidRPr="00AA56F0" w:rsidRDefault="002532F1" w:rsidP="00AA56F0">
      <w:pPr>
        <w:spacing w:line="440" w:lineRule="exact"/>
        <w:ind w:firstLine="561"/>
        <w:rPr>
          <w:rFonts w:ascii="宋体"/>
          <w:sz w:val="28"/>
          <w:szCs w:val="28"/>
        </w:rPr>
      </w:pPr>
      <w:r w:rsidRPr="00AA56F0">
        <w:rPr>
          <w:rFonts w:ascii="宋体" w:hAnsi="宋体"/>
          <w:sz w:val="28"/>
          <w:szCs w:val="28"/>
        </w:rPr>
        <w:t>3.</w:t>
      </w:r>
      <w:r w:rsidRPr="00AA56F0">
        <w:rPr>
          <w:rFonts w:ascii="宋体" w:hAnsi="宋体" w:hint="eastAsia"/>
          <w:sz w:val="28"/>
          <w:szCs w:val="28"/>
        </w:rPr>
        <w:t>如乙方未能全面履行合同所有条款，甲方有权单方面解除合同，不退还乙方所交履约保证金，以此作为对甲方的赔偿，并保留追究相关责任的权利。</w:t>
      </w:r>
    </w:p>
    <w:p w:rsidR="002532F1" w:rsidRPr="00AA56F0" w:rsidRDefault="002532F1" w:rsidP="00AA56F0">
      <w:pPr>
        <w:spacing w:line="440" w:lineRule="exact"/>
        <w:ind w:firstLine="561"/>
        <w:rPr>
          <w:rFonts w:ascii="宋体"/>
          <w:sz w:val="28"/>
          <w:szCs w:val="28"/>
        </w:rPr>
      </w:pPr>
      <w:r w:rsidRPr="00AA56F0">
        <w:rPr>
          <w:rFonts w:ascii="宋体" w:hAnsi="宋体" w:hint="eastAsia"/>
          <w:sz w:val="28"/>
          <w:szCs w:val="28"/>
        </w:rPr>
        <w:t>十五、争议解决方式</w:t>
      </w:r>
    </w:p>
    <w:p w:rsidR="002532F1" w:rsidRPr="00AA56F0" w:rsidRDefault="002532F1" w:rsidP="00AA56F0">
      <w:pPr>
        <w:pStyle w:val="2"/>
        <w:spacing w:line="440" w:lineRule="exact"/>
        <w:ind w:firstLine="560"/>
        <w:rPr>
          <w:rFonts w:ascii="宋体" w:cs="Times New Roman"/>
          <w:sz w:val="28"/>
          <w:szCs w:val="28"/>
        </w:rPr>
      </w:pPr>
      <w:r w:rsidRPr="00AA56F0">
        <w:rPr>
          <w:rFonts w:ascii="宋体" w:hAnsi="宋体" w:cs="Times New Roman" w:hint="eastAsia"/>
          <w:sz w:val="28"/>
          <w:szCs w:val="28"/>
        </w:rPr>
        <w:t>合同履行期间</w:t>
      </w:r>
      <w:r w:rsidRPr="00AA56F0">
        <w:rPr>
          <w:rFonts w:ascii="宋体" w:hAnsi="宋体" w:cs="Times New Roman"/>
          <w:sz w:val="28"/>
          <w:szCs w:val="28"/>
        </w:rPr>
        <w:t>,</w:t>
      </w:r>
      <w:r w:rsidRPr="00AA56F0">
        <w:rPr>
          <w:rFonts w:ascii="宋体" w:hAnsi="宋体" w:cs="Times New Roman" w:hint="eastAsia"/>
          <w:sz w:val="28"/>
          <w:szCs w:val="28"/>
        </w:rPr>
        <w:t>若双方发生争议，可协商或由有关部门调解解决，协商或调解不成的，双方均可向甲方所在地人民法院提请诉讼。</w:t>
      </w:r>
    </w:p>
    <w:p w:rsidR="002532F1" w:rsidRPr="00AA56F0" w:rsidRDefault="002532F1" w:rsidP="00AA56F0">
      <w:pPr>
        <w:spacing w:line="440" w:lineRule="exact"/>
        <w:ind w:firstLine="561"/>
        <w:rPr>
          <w:rFonts w:ascii="宋体"/>
          <w:sz w:val="28"/>
          <w:szCs w:val="28"/>
        </w:rPr>
      </w:pPr>
      <w:r w:rsidRPr="00AA56F0">
        <w:rPr>
          <w:rFonts w:ascii="宋体" w:hAnsi="宋体" w:hint="eastAsia"/>
          <w:sz w:val="28"/>
          <w:szCs w:val="28"/>
        </w:rPr>
        <w:t>十六、其它事项</w:t>
      </w:r>
    </w:p>
    <w:p w:rsidR="002532F1" w:rsidRPr="00AA56F0" w:rsidRDefault="002532F1" w:rsidP="00AA56F0">
      <w:pPr>
        <w:spacing w:line="440" w:lineRule="exact"/>
        <w:ind w:firstLineChars="250" w:firstLine="700"/>
        <w:rPr>
          <w:rFonts w:ascii="宋体"/>
          <w:sz w:val="28"/>
          <w:szCs w:val="28"/>
        </w:rPr>
      </w:pPr>
      <w:r w:rsidRPr="00AA56F0">
        <w:rPr>
          <w:rFonts w:ascii="宋体" w:hAnsi="宋体"/>
          <w:sz w:val="28"/>
          <w:szCs w:val="28"/>
        </w:rPr>
        <w:t>1.</w:t>
      </w:r>
      <w:r w:rsidRPr="00AA56F0">
        <w:rPr>
          <w:rFonts w:ascii="宋体" w:hAnsi="宋体" w:hint="eastAsia"/>
          <w:sz w:val="28"/>
          <w:szCs w:val="28"/>
        </w:rPr>
        <w:t>在本合同执行过程中，甲、乙双方协商签订的补充合同与原合同具有同等法律效力。采购文件及其补遗文件、投标文件和有关说明承诺（若有）是本合同不可分割的部分，为本合同的重要补充内容，与本合同具有同等法律效力。</w:t>
      </w:r>
    </w:p>
    <w:p w:rsidR="002532F1" w:rsidRPr="00AA56F0" w:rsidRDefault="002532F1" w:rsidP="00AA56F0">
      <w:pPr>
        <w:spacing w:line="440" w:lineRule="exact"/>
        <w:ind w:firstLineChars="250" w:firstLine="700"/>
        <w:rPr>
          <w:rFonts w:ascii="宋体"/>
          <w:sz w:val="28"/>
          <w:szCs w:val="28"/>
        </w:rPr>
      </w:pPr>
      <w:r w:rsidRPr="00AA56F0">
        <w:rPr>
          <w:rFonts w:ascii="宋体" w:hAnsi="宋体"/>
          <w:sz w:val="28"/>
          <w:szCs w:val="28"/>
        </w:rPr>
        <w:t>2.</w:t>
      </w:r>
      <w:r w:rsidRPr="00AA56F0">
        <w:rPr>
          <w:rFonts w:ascii="宋体" w:hAnsi="宋体" w:hint="eastAsia"/>
          <w:sz w:val="28"/>
          <w:szCs w:val="28"/>
        </w:rPr>
        <w:t>未尽事宜，双方协商解决。</w:t>
      </w:r>
    </w:p>
    <w:p w:rsidR="002532F1" w:rsidRPr="00AA56F0" w:rsidRDefault="002532F1" w:rsidP="00AA56F0">
      <w:pPr>
        <w:spacing w:line="440" w:lineRule="exact"/>
        <w:ind w:firstLineChars="250" w:firstLine="700"/>
        <w:rPr>
          <w:rFonts w:ascii="宋体"/>
          <w:sz w:val="28"/>
          <w:szCs w:val="28"/>
        </w:rPr>
      </w:pPr>
      <w:r w:rsidRPr="00AA56F0">
        <w:rPr>
          <w:rFonts w:ascii="宋体" w:hAnsi="宋体"/>
          <w:sz w:val="28"/>
          <w:szCs w:val="28"/>
        </w:rPr>
        <w:t>3.</w:t>
      </w:r>
      <w:r w:rsidRPr="00AA56F0">
        <w:rPr>
          <w:rFonts w:ascii="宋体" w:hAnsi="宋体" w:hint="eastAsia"/>
          <w:sz w:val="28"/>
          <w:szCs w:val="28"/>
        </w:rPr>
        <w:t>本合同一式陆份，甲方执伍份，乙方执壹份，各份具有同等法律效力。</w:t>
      </w:r>
    </w:p>
    <w:p w:rsidR="002532F1" w:rsidRPr="00AF3095" w:rsidRDefault="002532F1" w:rsidP="00AF3095">
      <w:pPr>
        <w:pStyle w:val="BodyText"/>
        <w:rPr>
          <w:sz w:val="28"/>
          <w:szCs w:val="28"/>
        </w:rPr>
      </w:pPr>
    </w:p>
    <w:tbl>
      <w:tblPr>
        <w:tblW w:w="0" w:type="auto"/>
        <w:jc w:val="center"/>
        <w:tblLayout w:type="fixed"/>
        <w:tblLook w:val="00A0"/>
      </w:tblPr>
      <w:tblGrid>
        <w:gridCol w:w="4675"/>
        <w:gridCol w:w="3847"/>
      </w:tblGrid>
      <w:tr w:rsidR="002532F1" w:rsidRPr="00501C51" w:rsidTr="00B54BEE">
        <w:trPr>
          <w:trHeight w:val="454"/>
          <w:jc w:val="center"/>
        </w:trPr>
        <w:tc>
          <w:tcPr>
            <w:tcW w:w="4675" w:type="dxa"/>
            <w:tcBorders>
              <w:top w:val="single" w:sz="4" w:space="0" w:color="auto"/>
              <w:left w:val="single" w:sz="4" w:space="0" w:color="auto"/>
              <w:bottom w:val="single" w:sz="4" w:space="0" w:color="auto"/>
              <w:right w:val="single" w:sz="4" w:space="0" w:color="auto"/>
            </w:tcBorders>
          </w:tcPr>
          <w:p w:rsidR="002532F1" w:rsidRPr="004A2B1B" w:rsidRDefault="002532F1" w:rsidP="00B54BEE">
            <w:pPr>
              <w:spacing w:line="370" w:lineRule="exact"/>
              <w:jc w:val="center"/>
              <w:rPr>
                <w:rFonts w:ascii="仿宋_GB2312" w:eastAsia="仿宋_GB2312"/>
                <w:b/>
                <w:color w:val="000000"/>
                <w:sz w:val="24"/>
              </w:rPr>
            </w:pPr>
            <w:r w:rsidRPr="004A2B1B">
              <w:rPr>
                <w:rFonts w:ascii="仿宋_GB2312" w:eastAsia="仿宋_GB2312" w:hAnsi="宋体" w:hint="eastAsia"/>
                <w:b/>
                <w:color w:val="000000"/>
                <w:sz w:val="24"/>
              </w:rPr>
              <w:t>甲</w:t>
            </w:r>
            <w:r w:rsidRPr="004A2B1B">
              <w:rPr>
                <w:rFonts w:ascii="仿宋_GB2312" w:eastAsia="仿宋_GB2312" w:hAnsi="宋体"/>
                <w:b/>
                <w:color w:val="000000"/>
                <w:sz w:val="24"/>
              </w:rPr>
              <w:t xml:space="preserve">    </w:t>
            </w:r>
            <w:r w:rsidRPr="004A2B1B">
              <w:rPr>
                <w:rFonts w:ascii="仿宋_GB2312" w:eastAsia="仿宋_GB2312" w:hAnsi="宋体" w:hint="eastAsia"/>
                <w:b/>
                <w:color w:val="000000"/>
                <w:sz w:val="24"/>
              </w:rPr>
              <w:t>方</w:t>
            </w:r>
          </w:p>
        </w:tc>
        <w:tc>
          <w:tcPr>
            <w:tcW w:w="3847" w:type="dxa"/>
            <w:tcBorders>
              <w:top w:val="single" w:sz="4" w:space="0" w:color="auto"/>
              <w:left w:val="single" w:sz="4" w:space="0" w:color="auto"/>
              <w:bottom w:val="single" w:sz="4" w:space="0" w:color="auto"/>
              <w:right w:val="single" w:sz="4" w:space="0" w:color="auto"/>
            </w:tcBorders>
          </w:tcPr>
          <w:p w:rsidR="002532F1" w:rsidRPr="004A2B1B" w:rsidRDefault="002532F1" w:rsidP="00B54BEE">
            <w:pPr>
              <w:spacing w:line="370" w:lineRule="exact"/>
              <w:jc w:val="center"/>
              <w:rPr>
                <w:rFonts w:ascii="仿宋_GB2312" w:eastAsia="仿宋_GB2312"/>
                <w:b/>
                <w:color w:val="000000"/>
                <w:sz w:val="24"/>
              </w:rPr>
            </w:pPr>
            <w:r w:rsidRPr="004A2B1B">
              <w:rPr>
                <w:rFonts w:ascii="仿宋_GB2312" w:eastAsia="仿宋_GB2312" w:hAnsi="宋体" w:hint="eastAsia"/>
                <w:b/>
                <w:color w:val="000000"/>
                <w:sz w:val="24"/>
              </w:rPr>
              <w:t>乙</w:t>
            </w:r>
            <w:r w:rsidRPr="004A2B1B">
              <w:rPr>
                <w:rFonts w:ascii="仿宋_GB2312" w:eastAsia="仿宋_GB2312" w:hAnsi="宋体"/>
                <w:b/>
                <w:color w:val="000000"/>
                <w:sz w:val="24"/>
              </w:rPr>
              <w:t xml:space="preserve">    </w:t>
            </w:r>
            <w:r w:rsidRPr="004A2B1B">
              <w:rPr>
                <w:rFonts w:ascii="仿宋_GB2312" w:eastAsia="仿宋_GB2312" w:hAnsi="宋体" w:hint="eastAsia"/>
                <w:b/>
                <w:color w:val="000000"/>
                <w:sz w:val="24"/>
              </w:rPr>
              <w:t>方</w:t>
            </w:r>
          </w:p>
        </w:tc>
      </w:tr>
      <w:tr w:rsidR="002532F1" w:rsidRPr="004A2B1B" w:rsidTr="00B54BEE">
        <w:trPr>
          <w:trHeight w:val="5345"/>
          <w:jc w:val="center"/>
        </w:trPr>
        <w:tc>
          <w:tcPr>
            <w:tcW w:w="4675" w:type="dxa"/>
            <w:tcBorders>
              <w:top w:val="single" w:sz="4" w:space="0" w:color="auto"/>
              <w:left w:val="single" w:sz="4" w:space="0" w:color="auto"/>
              <w:bottom w:val="single" w:sz="4" w:space="0" w:color="auto"/>
              <w:right w:val="single" w:sz="4" w:space="0" w:color="auto"/>
            </w:tcBorders>
          </w:tcPr>
          <w:p w:rsidR="002532F1" w:rsidRPr="004A2B1B" w:rsidRDefault="002532F1" w:rsidP="00B54BEE">
            <w:pPr>
              <w:spacing w:line="370" w:lineRule="exact"/>
              <w:rPr>
                <w:rFonts w:ascii="仿宋_GB2312" w:eastAsia="仿宋_GB2312"/>
                <w:color w:val="000000"/>
                <w:sz w:val="24"/>
              </w:rPr>
            </w:pPr>
            <w:r w:rsidRPr="004A2B1B">
              <w:rPr>
                <w:rFonts w:ascii="仿宋_GB2312" w:eastAsia="仿宋_GB2312" w:hAnsi="宋体" w:hint="eastAsia"/>
                <w:color w:val="000000"/>
                <w:sz w:val="24"/>
              </w:rPr>
              <w:t>单位名称（盖章）：四川轻化工大学</w:t>
            </w: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法定代表人或委托代理人（签字）：</w:t>
            </w:r>
          </w:p>
          <w:p w:rsidR="002532F1" w:rsidRPr="004A2B1B" w:rsidRDefault="002532F1" w:rsidP="00B54BEE">
            <w:pPr>
              <w:pStyle w:val="NormalWeb"/>
              <w:spacing w:line="320" w:lineRule="exact"/>
              <w:rPr>
                <w:rFonts w:ascii="仿宋_GB2312" w:eastAsia="仿宋_GB2312"/>
                <w:color w:val="000000"/>
              </w:rPr>
            </w:pPr>
          </w:p>
          <w:p w:rsidR="002532F1" w:rsidRPr="004A2B1B" w:rsidRDefault="002532F1" w:rsidP="00B54BEE">
            <w:pPr>
              <w:spacing w:line="400" w:lineRule="exact"/>
              <w:rPr>
                <w:rFonts w:ascii="仿宋_GB2312" w:eastAsia="仿宋_GB2312"/>
                <w:color w:val="000000"/>
                <w:sz w:val="24"/>
              </w:rPr>
            </w:pPr>
            <w:r w:rsidRPr="004A2B1B">
              <w:rPr>
                <w:rFonts w:ascii="仿宋_GB2312" w:eastAsia="仿宋_GB2312" w:hAnsi="宋体" w:hint="eastAsia"/>
                <w:color w:val="000000"/>
                <w:sz w:val="24"/>
              </w:rPr>
              <w:t>承办部门：</w:t>
            </w:r>
          </w:p>
          <w:p w:rsidR="002532F1" w:rsidRPr="004A2B1B" w:rsidRDefault="002532F1" w:rsidP="00B54BEE">
            <w:pPr>
              <w:spacing w:line="400" w:lineRule="exact"/>
              <w:rPr>
                <w:rFonts w:ascii="仿宋_GB2312" w:eastAsia="仿宋_GB2312"/>
                <w:color w:val="000000"/>
                <w:sz w:val="24"/>
              </w:rPr>
            </w:pPr>
            <w:r w:rsidRPr="004A2B1B">
              <w:rPr>
                <w:rFonts w:ascii="仿宋_GB2312" w:eastAsia="仿宋_GB2312" w:hAnsi="宋体" w:hint="eastAsia"/>
                <w:color w:val="000000"/>
                <w:sz w:val="24"/>
              </w:rPr>
              <w:t>承办人（签字）：</w:t>
            </w:r>
          </w:p>
          <w:p w:rsidR="002532F1" w:rsidRPr="004A2B1B" w:rsidRDefault="002532F1" w:rsidP="00B54BEE">
            <w:pPr>
              <w:pStyle w:val="NormalWeb"/>
              <w:spacing w:line="400" w:lineRule="exact"/>
              <w:rPr>
                <w:rFonts w:ascii="仿宋_GB2312" w:eastAsia="仿宋_GB2312"/>
                <w:color w:val="000000"/>
              </w:rPr>
            </w:pPr>
            <w:r w:rsidRPr="004A2B1B">
              <w:rPr>
                <w:rFonts w:ascii="仿宋_GB2312" w:eastAsia="仿宋_GB2312" w:hAnsi="宋体" w:hint="eastAsia"/>
                <w:color w:val="000000"/>
              </w:rPr>
              <w:t>承办人电话：</w:t>
            </w:r>
          </w:p>
          <w:p w:rsidR="002532F1" w:rsidRPr="004A2B1B" w:rsidRDefault="002532F1" w:rsidP="00B54BEE">
            <w:pPr>
              <w:pStyle w:val="NormalWeb"/>
              <w:spacing w:line="400" w:lineRule="exact"/>
              <w:rPr>
                <w:rFonts w:ascii="仿宋_GB2312" w:eastAsia="仿宋_GB2312"/>
                <w:color w:val="000000"/>
              </w:rPr>
            </w:pPr>
            <w:r w:rsidRPr="004A2B1B">
              <w:rPr>
                <w:rFonts w:ascii="仿宋_GB2312" w:eastAsia="仿宋_GB2312" w:hAnsi="宋体" w:hint="eastAsia"/>
                <w:color w:val="000000"/>
              </w:rPr>
              <w:t>采购经办人：</w:t>
            </w: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纳税人识别号：</w:t>
            </w:r>
            <w:r w:rsidRPr="004A2B1B">
              <w:rPr>
                <w:rFonts w:ascii="仿宋_GB2312" w:eastAsia="仿宋_GB2312" w:hAnsi="宋体"/>
                <w:color w:val="000000"/>
              </w:rPr>
              <w:t>12510000450719119K</w:t>
            </w: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开户银行：中国农业银行股份有限公司自贡学院路支行</w:t>
            </w:r>
          </w:p>
          <w:p w:rsidR="002532F1" w:rsidRDefault="002532F1" w:rsidP="00B54BEE">
            <w:pPr>
              <w:pStyle w:val="NormalWeb"/>
              <w:spacing w:line="320" w:lineRule="exact"/>
              <w:rPr>
                <w:rFonts w:ascii="仿宋_GB2312" w:eastAsia="仿宋_GB2312" w:hAnsi="宋体"/>
                <w:color w:val="000000"/>
              </w:rPr>
            </w:pPr>
            <w:r w:rsidRPr="004A2B1B">
              <w:rPr>
                <w:rFonts w:ascii="仿宋_GB2312" w:eastAsia="仿宋_GB2312" w:hAnsi="宋体" w:hint="eastAsia"/>
                <w:color w:val="000000"/>
              </w:rPr>
              <w:t>账号：</w:t>
            </w:r>
            <w:r w:rsidRPr="004A2B1B">
              <w:rPr>
                <w:rFonts w:ascii="仿宋_GB2312" w:eastAsia="仿宋_GB2312" w:hAnsi="宋体"/>
                <w:color w:val="000000"/>
              </w:rPr>
              <w:t>22106101040000035</w:t>
            </w:r>
          </w:p>
          <w:p w:rsidR="002532F1" w:rsidRPr="004A2B1B" w:rsidRDefault="002532F1" w:rsidP="00B54BEE">
            <w:pPr>
              <w:pStyle w:val="NormalWeb"/>
              <w:spacing w:line="320" w:lineRule="exact"/>
              <w:rPr>
                <w:rFonts w:ascii="仿宋_GB2312" w:eastAsia="仿宋_GB2312"/>
                <w:color w:val="000000"/>
              </w:rPr>
            </w:pP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签订日期：</w:t>
            </w:r>
            <w:r w:rsidRPr="004A2B1B">
              <w:rPr>
                <w:rFonts w:ascii="仿宋_GB2312" w:eastAsia="仿宋_GB2312" w:hAnsi="宋体"/>
                <w:color w:val="000000"/>
              </w:rPr>
              <w:t xml:space="preserve">    </w:t>
            </w:r>
            <w:r w:rsidRPr="004A2B1B">
              <w:rPr>
                <w:rFonts w:ascii="仿宋_GB2312" w:eastAsia="仿宋_GB2312" w:hAnsi="宋体" w:hint="eastAsia"/>
                <w:color w:val="000000"/>
              </w:rPr>
              <w:t>年</w:t>
            </w:r>
            <w:r w:rsidRPr="004A2B1B">
              <w:rPr>
                <w:rFonts w:ascii="仿宋_GB2312" w:eastAsia="仿宋_GB2312" w:hAnsi="宋体"/>
                <w:color w:val="000000"/>
              </w:rPr>
              <w:t xml:space="preserve">    </w:t>
            </w:r>
            <w:r w:rsidRPr="004A2B1B">
              <w:rPr>
                <w:rFonts w:ascii="仿宋_GB2312" w:eastAsia="仿宋_GB2312" w:hAnsi="宋体" w:hint="eastAsia"/>
                <w:color w:val="000000"/>
              </w:rPr>
              <w:t>月</w:t>
            </w:r>
            <w:r w:rsidRPr="004A2B1B">
              <w:rPr>
                <w:rFonts w:ascii="仿宋_GB2312" w:eastAsia="仿宋_GB2312" w:hAnsi="宋体"/>
                <w:color w:val="000000"/>
              </w:rPr>
              <w:t xml:space="preserve">    </w:t>
            </w:r>
            <w:r w:rsidRPr="004A2B1B">
              <w:rPr>
                <w:rFonts w:ascii="仿宋_GB2312" w:eastAsia="仿宋_GB2312" w:hAnsi="宋体" w:hint="eastAsia"/>
                <w:color w:val="000000"/>
              </w:rPr>
              <w:t>日</w:t>
            </w:r>
          </w:p>
          <w:p w:rsidR="002532F1" w:rsidRPr="004A2B1B" w:rsidRDefault="002532F1" w:rsidP="00B54BEE">
            <w:pPr>
              <w:pStyle w:val="NormalWeb"/>
              <w:spacing w:line="320" w:lineRule="exact"/>
              <w:rPr>
                <w:rFonts w:ascii="仿宋_GB2312" w:eastAsia="仿宋_GB2312"/>
                <w:color w:val="000000"/>
              </w:rPr>
            </w:pPr>
          </w:p>
        </w:tc>
        <w:tc>
          <w:tcPr>
            <w:tcW w:w="3847" w:type="dxa"/>
            <w:tcBorders>
              <w:top w:val="single" w:sz="4" w:space="0" w:color="auto"/>
              <w:left w:val="single" w:sz="4" w:space="0" w:color="auto"/>
              <w:bottom w:val="single" w:sz="4" w:space="0" w:color="auto"/>
              <w:right w:val="single" w:sz="4" w:space="0" w:color="auto"/>
            </w:tcBorders>
          </w:tcPr>
          <w:p w:rsidR="002532F1" w:rsidRPr="004A2B1B" w:rsidRDefault="002532F1" w:rsidP="00B54BEE">
            <w:pPr>
              <w:spacing w:line="370" w:lineRule="exact"/>
              <w:rPr>
                <w:rFonts w:ascii="仿宋_GB2312" w:eastAsia="仿宋_GB2312"/>
                <w:color w:val="000000"/>
                <w:sz w:val="24"/>
              </w:rPr>
            </w:pPr>
            <w:r w:rsidRPr="004A2B1B">
              <w:rPr>
                <w:rFonts w:ascii="仿宋_GB2312" w:eastAsia="仿宋_GB2312" w:hAnsi="宋体" w:hint="eastAsia"/>
                <w:color w:val="000000"/>
                <w:sz w:val="24"/>
              </w:rPr>
              <w:t>单位名称（盖章）：</w:t>
            </w: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法定代表人或委托代理人（签字）：</w:t>
            </w:r>
          </w:p>
          <w:p w:rsidR="002532F1" w:rsidRDefault="002532F1" w:rsidP="00B54BEE">
            <w:pPr>
              <w:spacing w:line="400" w:lineRule="exact"/>
              <w:rPr>
                <w:rFonts w:ascii="仿宋_GB2312" w:eastAsia="仿宋_GB2312" w:hAnsi="宋体"/>
                <w:color w:val="000000"/>
                <w:sz w:val="24"/>
              </w:rPr>
            </w:pPr>
          </w:p>
          <w:p w:rsidR="002532F1" w:rsidRPr="004A2B1B" w:rsidRDefault="002532F1" w:rsidP="00B54BEE">
            <w:pPr>
              <w:spacing w:line="400" w:lineRule="exact"/>
              <w:rPr>
                <w:rFonts w:ascii="仿宋_GB2312" w:eastAsia="仿宋_GB2312"/>
                <w:color w:val="000000"/>
                <w:sz w:val="24"/>
              </w:rPr>
            </w:pPr>
            <w:r w:rsidRPr="004A2B1B">
              <w:rPr>
                <w:rFonts w:ascii="仿宋_GB2312" w:eastAsia="仿宋_GB2312" w:hAnsi="宋体" w:hint="eastAsia"/>
                <w:color w:val="000000"/>
                <w:sz w:val="24"/>
              </w:rPr>
              <w:t>联系人：</w:t>
            </w:r>
          </w:p>
          <w:p w:rsidR="002532F1" w:rsidRPr="004A2B1B" w:rsidRDefault="002532F1" w:rsidP="00B54BEE">
            <w:pPr>
              <w:spacing w:line="400" w:lineRule="exact"/>
              <w:rPr>
                <w:rFonts w:ascii="仿宋_GB2312" w:eastAsia="仿宋_GB2312"/>
                <w:color w:val="000000"/>
                <w:sz w:val="24"/>
              </w:rPr>
            </w:pPr>
            <w:r w:rsidRPr="004A2B1B">
              <w:rPr>
                <w:rFonts w:ascii="仿宋_GB2312" w:eastAsia="仿宋_GB2312" w:hAnsi="宋体" w:hint="eastAsia"/>
                <w:color w:val="000000"/>
                <w:sz w:val="24"/>
              </w:rPr>
              <w:t>联系电话</w:t>
            </w:r>
          </w:p>
          <w:p w:rsidR="002532F1" w:rsidRPr="004A2B1B" w:rsidRDefault="002532F1" w:rsidP="00B54BEE">
            <w:pPr>
              <w:pStyle w:val="NormalWeb"/>
              <w:spacing w:line="400" w:lineRule="exact"/>
              <w:rPr>
                <w:rFonts w:ascii="仿宋_GB2312" w:eastAsia="仿宋_GB2312"/>
                <w:color w:val="000000"/>
              </w:rPr>
            </w:pPr>
            <w:r w:rsidRPr="004A2B1B">
              <w:rPr>
                <w:rFonts w:ascii="仿宋_GB2312" w:eastAsia="仿宋_GB2312" w:hAnsi="宋体" w:hint="eastAsia"/>
                <w:color w:val="000000"/>
              </w:rPr>
              <w:t>电子邮箱：</w:t>
            </w: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纳税人识别号：</w:t>
            </w:r>
          </w:p>
          <w:p w:rsidR="002532F1" w:rsidRPr="004A2B1B" w:rsidRDefault="002532F1" w:rsidP="00B54BEE">
            <w:pPr>
              <w:pStyle w:val="NormalWeb"/>
              <w:spacing w:line="320" w:lineRule="exact"/>
              <w:rPr>
                <w:rFonts w:ascii="仿宋_GB2312" w:eastAsia="仿宋_GB2312"/>
                <w:color w:val="000000"/>
              </w:rPr>
            </w:pP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开户银行：</w:t>
            </w:r>
          </w:p>
          <w:p w:rsidR="002532F1" w:rsidRPr="004A2B1B" w:rsidRDefault="002532F1" w:rsidP="00B54BEE">
            <w:pPr>
              <w:pStyle w:val="NormalWeb"/>
              <w:spacing w:line="320" w:lineRule="exact"/>
              <w:rPr>
                <w:rFonts w:ascii="仿宋_GB2312" w:eastAsia="仿宋_GB2312"/>
                <w:color w:val="000000"/>
              </w:rPr>
            </w:pP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账号：</w:t>
            </w:r>
          </w:p>
          <w:p w:rsidR="002532F1" w:rsidRDefault="002532F1" w:rsidP="00B54BEE">
            <w:pPr>
              <w:pStyle w:val="NormalWeb"/>
              <w:spacing w:line="320" w:lineRule="exact"/>
              <w:rPr>
                <w:rFonts w:ascii="仿宋_GB2312" w:eastAsia="仿宋_GB2312"/>
                <w:color w:val="000000"/>
              </w:rPr>
            </w:pPr>
          </w:p>
          <w:p w:rsidR="002532F1" w:rsidRPr="004A2B1B" w:rsidRDefault="002532F1" w:rsidP="00B54BEE">
            <w:pPr>
              <w:pStyle w:val="NormalWeb"/>
              <w:spacing w:line="320" w:lineRule="exact"/>
              <w:rPr>
                <w:rFonts w:ascii="仿宋_GB2312" w:eastAsia="仿宋_GB2312"/>
                <w:color w:val="000000"/>
              </w:rPr>
            </w:pPr>
          </w:p>
          <w:p w:rsidR="002532F1" w:rsidRPr="004A2B1B" w:rsidRDefault="002532F1" w:rsidP="00B54BEE">
            <w:pPr>
              <w:pStyle w:val="NormalWeb"/>
              <w:spacing w:line="320" w:lineRule="exact"/>
              <w:rPr>
                <w:rFonts w:ascii="仿宋_GB2312" w:eastAsia="仿宋_GB2312"/>
                <w:color w:val="000000"/>
              </w:rPr>
            </w:pPr>
            <w:r w:rsidRPr="004A2B1B">
              <w:rPr>
                <w:rFonts w:ascii="仿宋_GB2312" w:eastAsia="仿宋_GB2312" w:hAnsi="宋体" w:hint="eastAsia"/>
                <w:color w:val="000000"/>
              </w:rPr>
              <w:t>签订日期：</w:t>
            </w:r>
            <w:r w:rsidRPr="004A2B1B">
              <w:rPr>
                <w:rFonts w:ascii="仿宋_GB2312" w:eastAsia="仿宋_GB2312" w:hAnsi="宋体"/>
                <w:color w:val="000000"/>
              </w:rPr>
              <w:t xml:space="preserve">    </w:t>
            </w:r>
            <w:r w:rsidRPr="004A2B1B">
              <w:rPr>
                <w:rFonts w:ascii="仿宋_GB2312" w:eastAsia="仿宋_GB2312" w:hAnsi="宋体" w:hint="eastAsia"/>
                <w:color w:val="000000"/>
              </w:rPr>
              <w:t>年</w:t>
            </w:r>
            <w:r w:rsidRPr="004A2B1B">
              <w:rPr>
                <w:rFonts w:ascii="仿宋_GB2312" w:eastAsia="仿宋_GB2312" w:hAnsi="宋体"/>
                <w:color w:val="000000"/>
              </w:rPr>
              <w:t xml:space="preserve">    </w:t>
            </w:r>
            <w:r w:rsidRPr="004A2B1B">
              <w:rPr>
                <w:rFonts w:ascii="仿宋_GB2312" w:eastAsia="仿宋_GB2312" w:hAnsi="宋体" w:hint="eastAsia"/>
                <w:color w:val="000000"/>
              </w:rPr>
              <w:t>月</w:t>
            </w:r>
            <w:r w:rsidRPr="004A2B1B">
              <w:rPr>
                <w:rFonts w:ascii="仿宋_GB2312" w:eastAsia="仿宋_GB2312" w:hAnsi="宋体"/>
                <w:color w:val="000000"/>
              </w:rPr>
              <w:t xml:space="preserve">    </w:t>
            </w:r>
            <w:r w:rsidRPr="004A2B1B">
              <w:rPr>
                <w:rFonts w:ascii="仿宋_GB2312" w:eastAsia="仿宋_GB2312" w:hAnsi="宋体" w:hint="eastAsia"/>
                <w:color w:val="000000"/>
              </w:rPr>
              <w:t>日</w:t>
            </w:r>
          </w:p>
        </w:tc>
      </w:tr>
    </w:tbl>
    <w:p w:rsidR="002532F1" w:rsidRPr="00AF3095" w:rsidRDefault="002532F1" w:rsidP="00AD0810">
      <w:pPr>
        <w:tabs>
          <w:tab w:val="left" w:pos="7665"/>
        </w:tabs>
        <w:spacing w:before="156" w:after="156" w:line="360" w:lineRule="auto"/>
        <w:ind w:firstLine="480"/>
        <w:rPr>
          <w:rFonts w:ascii="仿宋_GB2312" w:hAnsi="仿宋" w:cs="仿宋"/>
          <w:sz w:val="24"/>
        </w:rPr>
      </w:pPr>
      <w:r>
        <w:rPr>
          <w:rFonts w:ascii="仿宋_GB2312" w:hAnsi="仿宋" w:cs="仿宋" w:hint="eastAsia"/>
          <w:sz w:val="24"/>
        </w:rPr>
        <w:t>签约地点：</w:t>
      </w:r>
    </w:p>
    <w:p w:rsidR="002532F1" w:rsidRDefault="002532F1">
      <w:pPr>
        <w:pStyle w:val="BodyText"/>
        <w:rPr>
          <w:color w:val="000000"/>
        </w:rPr>
      </w:pPr>
    </w:p>
    <w:p w:rsidR="002532F1" w:rsidRDefault="002532F1">
      <w:pPr>
        <w:spacing w:line="560" w:lineRule="exact"/>
        <w:rPr>
          <w:rFonts w:ascii="??_GB2312" w:hAnsi="??_GB2312" w:cs="??_GB2312"/>
          <w:color w:val="000000"/>
          <w:sz w:val="32"/>
          <w:szCs w:val="32"/>
        </w:rPr>
      </w:pPr>
    </w:p>
    <w:sectPr w:rsidR="002532F1" w:rsidSect="00BA33B0">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 w:date="2006-14-15T17:20:00Z" w:initials="W">
    <w:p w:rsidR="002532F1" w:rsidRDefault="002532F1" w:rsidP="00AA56F0">
      <w:pPr>
        <w:pStyle w:val="CommentText"/>
      </w:pPr>
      <w:r>
        <w:rPr>
          <w:rStyle w:val="CommentReference"/>
        </w:rPr>
        <w:annotationRef/>
      </w:r>
      <w:r>
        <w:rPr>
          <w:rFonts w:hint="eastAsia"/>
        </w:rPr>
        <w:t>说明：在本合同中的红字部分属于在填写时的提醒内容或根据采购项目实际需要填写的内容，在使用模板时，请删除此内容！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F1" w:rsidRDefault="002532F1">
      <w:r>
        <w:separator/>
      </w:r>
    </w:p>
  </w:endnote>
  <w:endnote w:type="continuationSeparator" w:id="0">
    <w:p w:rsidR="002532F1" w:rsidRDefault="00253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F1" w:rsidRDefault="002532F1" w:rsidP="00DA0C63">
    <w:pPr>
      <w:pStyle w:val="Footer"/>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noProof/>
        <w:szCs w:val="21"/>
      </w:rPr>
      <w:t>8</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noProof/>
        <w:szCs w:val="21"/>
      </w:rPr>
      <w:t>8</w:t>
    </w:r>
    <w:r>
      <w:rPr>
        <w:szCs w:val="21"/>
      </w:rPr>
      <w:fldChar w:fldCharType="end"/>
    </w:r>
    <w:r>
      <w:rPr>
        <w:szCs w:val="21"/>
      </w:rPr>
      <w:t xml:space="preserve"> </w:t>
    </w:r>
    <w:r>
      <w:rPr>
        <w:rFonts w:hint="eastAsia"/>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F1" w:rsidRDefault="002532F1">
      <w:r>
        <w:separator/>
      </w:r>
    </w:p>
  </w:footnote>
  <w:footnote w:type="continuationSeparator" w:id="0">
    <w:p w:rsidR="002532F1" w:rsidRDefault="00253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F1" w:rsidRDefault="002532F1" w:rsidP="00F36BD0">
    <w:pPr>
      <w:pStyle w:val="Header"/>
      <w:jc w:val="both"/>
    </w:pPr>
    <w:r>
      <w:rPr>
        <w:rFonts w:hint="eastAsia"/>
      </w:rPr>
      <w:t>四川轻化工大学维修改造工程合同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B73E07"/>
    <w:multiLevelType w:val="singleLevel"/>
    <w:tmpl w:val="DFB73E07"/>
    <w:lvl w:ilvl="0">
      <w:start w:val="8"/>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U3MDRlZmU0NzBkMDViYTJmYzZkY2E0ODRkYThjYjgifQ=="/>
  </w:docVars>
  <w:rsids>
    <w:rsidRoot w:val="00B73D92"/>
    <w:rsid w:val="00000148"/>
    <w:rsid w:val="0000054C"/>
    <w:rsid w:val="0000125D"/>
    <w:rsid w:val="00002B37"/>
    <w:rsid w:val="00002FF3"/>
    <w:rsid w:val="00003C39"/>
    <w:rsid w:val="00011117"/>
    <w:rsid w:val="00011920"/>
    <w:rsid w:val="00014646"/>
    <w:rsid w:val="00014BFF"/>
    <w:rsid w:val="00014CA5"/>
    <w:rsid w:val="000161DD"/>
    <w:rsid w:val="0001783A"/>
    <w:rsid w:val="0002162D"/>
    <w:rsid w:val="000219F9"/>
    <w:rsid w:val="00025D6F"/>
    <w:rsid w:val="00027B8E"/>
    <w:rsid w:val="00030322"/>
    <w:rsid w:val="000323B2"/>
    <w:rsid w:val="00034F8F"/>
    <w:rsid w:val="0003595B"/>
    <w:rsid w:val="00036D68"/>
    <w:rsid w:val="00040925"/>
    <w:rsid w:val="00040ADD"/>
    <w:rsid w:val="00040B2E"/>
    <w:rsid w:val="0004339C"/>
    <w:rsid w:val="0004526A"/>
    <w:rsid w:val="00045EED"/>
    <w:rsid w:val="00045F86"/>
    <w:rsid w:val="000477E0"/>
    <w:rsid w:val="0005127C"/>
    <w:rsid w:val="00053106"/>
    <w:rsid w:val="000579A5"/>
    <w:rsid w:val="000605A5"/>
    <w:rsid w:val="00060E92"/>
    <w:rsid w:val="00062DDC"/>
    <w:rsid w:val="000657D0"/>
    <w:rsid w:val="000660B8"/>
    <w:rsid w:val="00066E21"/>
    <w:rsid w:val="00070D45"/>
    <w:rsid w:val="000735A4"/>
    <w:rsid w:val="00073878"/>
    <w:rsid w:val="0007548C"/>
    <w:rsid w:val="00075702"/>
    <w:rsid w:val="00076130"/>
    <w:rsid w:val="000778D4"/>
    <w:rsid w:val="00083F15"/>
    <w:rsid w:val="00085782"/>
    <w:rsid w:val="000866B1"/>
    <w:rsid w:val="00086CE4"/>
    <w:rsid w:val="000908D5"/>
    <w:rsid w:val="000913BA"/>
    <w:rsid w:val="000925C3"/>
    <w:rsid w:val="0009306F"/>
    <w:rsid w:val="00093379"/>
    <w:rsid w:val="00093868"/>
    <w:rsid w:val="000947D7"/>
    <w:rsid w:val="00096670"/>
    <w:rsid w:val="000971CC"/>
    <w:rsid w:val="000A41DF"/>
    <w:rsid w:val="000A5354"/>
    <w:rsid w:val="000A60E1"/>
    <w:rsid w:val="000A768D"/>
    <w:rsid w:val="000B2B10"/>
    <w:rsid w:val="000B6C2E"/>
    <w:rsid w:val="000B7EA7"/>
    <w:rsid w:val="000C01E3"/>
    <w:rsid w:val="000C0AB5"/>
    <w:rsid w:val="000C3CE5"/>
    <w:rsid w:val="000C45EA"/>
    <w:rsid w:val="000C579E"/>
    <w:rsid w:val="000C707A"/>
    <w:rsid w:val="000C748C"/>
    <w:rsid w:val="000D0848"/>
    <w:rsid w:val="000D0D72"/>
    <w:rsid w:val="000D144B"/>
    <w:rsid w:val="000D3A5C"/>
    <w:rsid w:val="000D4169"/>
    <w:rsid w:val="000D4DE4"/>
    <w:rsid w:val="000E1DE7"/>
    <w:rsid w:val="000E2919"/>
    <w:rsid w:val="000E30D9"/>
    <w:rsid w:val="000E4D31"/>
    <w:rsid w:val="000E4F0D"/>
    <w:rsid w:val="000F11CF"/>
    <w:rsid w:val="000F5B08"/>
    <w:rsid w:val="0010096E"/>
    <w:rsid w:val="00101667"/>
    <w:rsid w:val="00101FC4"/>
    <w:rsid w:val="00105171"/>
    <w:rsid w:val="00106F6F"/>
    <w:rsid w:val="001079A8"/>
    <w:rsid w:val="001121F0"/>
    <w:rsid w:val="001125F2"/>
    <w:rsid w:val="001128B5"/>
    <w:rsid w:val="0011496D"/>
    <w:rsid w:val="00114AA5"/>
    <w:rsid w:val="001156D1"/>
    <w:rsid w:val="001239A0"/>
    <w:rsid w:val="001265FE"/>
    <w:rsid w:val="00127B3D"/>
    <w:rsid w:val="00133ADB"/>
    <w:rsid w:val="00133C27"/>
    <w:rsid w:val="001343C8"/>
    <w:rsid w:val="00140B13"/>
    <w:rsid w:val="00142DF0"/>
    <w:rsid w:val="001431A1"/>
    <w:rsid w:val="001438D6"/>
    <w:rsid w:val="00145A0B"/>
    <w:rsid w:val="00150144"/>
    <w:rsid w:val="00150F24"/>
    <w:rsid w:val="001510E3"/>
    <w:rsid w:val="001530A6"/>
    <w:rsid w:val="00153406"/>
    <w:rsid w:val="001534B4"/>
    <w:rsid w:val="00153A58"/>
    <w:rsid w:val="00153F77"/>
    <w:rsid w:val="00154416"/>
    <w:rsid w:val="0015661A"/>
    <w:rsid w:val="00157DB2"/>
    <w:rsid w:val="00162529"/>
    <w:rsid w:val="00170542"/>
    <w:rsid w:val="00170AD1"/>
    <w:rsid w:val="00170D9A"/>
    <w:rsid w:val="00171438"/>
    <w:rsid w:val="0017259D"/>
    <w:rsid w:val="00172AE2"/>
    <w:rsid w:val="0017538A"/>
    <w:rsid w:val="00175864"/>
    <w:rsid w:val="0017680C"/>
    <w:rsid w:val="001779F9"/>
    <w:rsid w:val="00180D81"/>
    <w:rsid w:val="001819F3"/>
    <w:rsid w:val="00181A6C"/>
    <w:rsid w:val="0018323B"/>
    <w:rsid w:val="00187A88"/>
    <w:rsid w:val="00191C7C"/>
    <w:rsid w:val="00192714"/>
    <w:rsid w:val="00193DC6"/>
    <w:rsid w:val="00196905"/>
    <w:rsid w:val="001A141E"/>
    <w:rsid w:val="001A22C1"/>
    <w:rsid w:val="001A6F62"/>
    <w:rsid w:val="001A77C4"/>
    <w:rsid w:val="001B0B8F"/>
    <w:rsid w:val="001B2CC1"/>
    <w:rsid w:val="001B350D"/>
    <w:rsid w:val="001B518E"/>
    <w:rsid w:val="001B5799"/>
    <w:rsid w:val="001B62E7"/>
    <w:rsid w:val="001C18D9"/>
    <w:rsid w:val="001C416D"/>
    <w:rsid w:val="001C4A9F"/>
    <w:rsid w:val="001C5972"/>
    <w:rsid w:val="001C6518"/>
    <w:rsid w:val="001C67B5"/>
    <w:rsid w:val="001D2834"/>
    <w:rsid w:val="001D4971"/>
    <w:rsid w:val="001D5C67"/>
    <w:rsid w:val="001E164C"/>
    <w:rsid w:val="001E257E"/>
    <w:rsid w:val="001E33D6"/>
    <w:rsid w:val="001E3924"/>
    <w:rsid w:val="001E7119"/>
    <w:rsid w:val="001E74CE"/>
    <w:rsid w:val="001E7EF7"/>
    <w:rsid w:val="001F2621"/>
    <w:rsid w:val="001F2ADC"/>
    <w:rsid w:val="001F32A3"/>
    <w:rsid w:val="001F63C8"/>
    <w:rsid w:val="002013A0"/>
    <w:rsid w:val="002016C7"/>
    <w:rsid w:val="00202591"/>
    <w:rsid w:val="00202D55"/>
    <w:rsid w:val="00204D4A"/>
    <w:rsid w:val="002057EA"/>
    <w:rsid w:val="00205E34"/>
    <w:rsid w:val="00211704"/>
    <w:rsid w:val="0021194A"/>
    <w:rsid w:val="00212691"/>
    <w:rsid w:val="00214D1F"/>
    <w:rsid w:val="00221697"/>
    <w:rsid w:val="002222CF"/>
    <w:rsid w:val="00222C30"/>
    <w:rsid w:val="00223E57"/>
    <w:rsid w:val="00224CF3"/>
    <w:rsid w:val="002260A6"/>
    <w:rsid w:val="0022618B"/>
    <w:rsid w:val="0022790B"/>
    <w:rsid w:val="00227E79"/>
    <w:rsid w:val="00230944"/>
    <w:rsid w:val="00230984"/>
    <w:rsid w:val="0023195E"/>
    <w:rsid w:val="00233D52"/>
    <w:rsid w:val="00235308"/>
    <w:rsid w:val="00235ADF"/>
    <w:rsid w:val="0024185F"/>
    <w:rsid w:val="002422BD"/>
    <w:rsid w:val="00242333"/>
    <w:rsid w:val="00243057"/>
    <w:rsid w:val="002442EF"/>
    <w:rsid w:val="002523AB"/>
    <w:rsid w:val="002532F1"/>
    <w:rsid w:val="00253417"/>
    <w:rsid w:val="00254453"/>
    <w:rsid w:val="00254805"/>
    <w:rsid w:val="00256084"/>
    <w:rsid w:val="00256DB3"/>
    <w:rsid w:val="0025701A"/>
    <w:rsid w:val="00257580"/>
    <w:rsid w:val="002618B8"/>
    <w:rsid w:val="0026264F"/>
    <w:rsid w:val="00264F99"/>
    <w:rsid w:val="002654BA"/>
    <w:rsid w:val="0026765C"/>
    <w:rsid w:val="00270A76"/>
    <w:rsid w:val="00272F86"/>
    <w:rsid w:val="00273B0D"/>
    <w:rsid w:val="00274ACA"/>
    <w:rsid w:val="00275606"/>
    <w:rsid w:val="00280EBE"/>
    <w:rsid w:val="00281953"/>
    <w:rsid w:val="00283896"/>
    <w:rsid w:val="00283916"/>
    <w:rsid w:val="00285AD2"/>
    <w:rsid w:val="002860BA"/>
    <w:rsid w:val="00290629"/>
    <w:rsid w:val="00291994"/>
    <w:rsid w:val="0029200D"/>
    <w:rsid w:val="002928A3"/>
    <w:rsid w:val="00293129"/>
    <w:rsid w:val="00293831"/>
    <w:rsid w:val="00294119"/>
    <w:rsid w:val="0029468D"/>
    <w:rsid w:val="00294B95"/>
    <w:rsid w:val="002A1332"/>
    <w:rsid w:val="002A18D5"/>
    <w:rsid w:val="002A3566"/>
    <w:rsid w:val="002A6CF0"/>
    <w:rsid w:val="002B0FE7"/>
    <w:rsid w:val="002B1D60"/>
    <w:rsid w:val="002C117D"/>
    <w:rsid w:val="002C2353"/>
    <w:rsid w:val="002C49A2"/>
    <w:rsid w:val="002C5303"/>
    <w:rsid w:val="002C5BDB"/>
    <w:rsid w:val="002C65BF"/>
    <w:rsid w:val="002C6E70"/>
    <w:rsid w:val="002D0E22"/>
    <w:rsid w:val="002D275A"/>
    <w:rsid w:val="002D30CC"/>
    <w:rsid w:val="002D47AE"/>
    <w:rsid w:val="002D542D"/>
    <w:rsid w:val="002D5A82"/>
    <w:rsid w:val="002D5FE9"/>
    <w:rsid w:val="002D61FE"/>
    <w:rsid w:val="002D6410"/>
    <w:rsid w:val="002D6FE0"/>
    <w:rsid w:val="002D7999"/>
    <w:rsid w:val="002D7B69"/>
    <w:rsid w:val="002D7BD0"/>
    <w:rsid w:val="002E0CA2"/>
    <w:rsid w:val="002E0F16"/>
    <w:rsid w:val="002E1647"/>
    <w:rsid w:val="002E6541"/>
    <w:rsid w:val="002E6D62"/>
    <w:rsid w:val="002E73EB"/>
    <w:rsid w:val="002F098C"/>
    <w:rsid w:val="002F0FD2"/>
    <w:rsid w:val="002F1F4C"/>
    <w:rsid w:val="002F2905"/>
    <w:rsid w:val="002F29AF"/>
    <w:rsid w:val="002F6F43"/>
    <w:rsid w:val="00300FA5"/>
    <w:rsid w:val="003037A0"/>
    <w:rsid w:val="00303821"/>
    <w:rsid w:val="00304BB3"/>
    <w:rsid w:val="003057EC"/>
    <w:rsid w:val="00305950"/>
    <w:rsid w:val="00305BF4"/>
    <w:rsid w:val="003079A3"/>
    <w:rsid w:val="00310911"/>
    <w:rsid w:val="00310CAD"/>
    <w:rsid w:val="003115A9"/>
    <w:rsid w:val="00313AA5"/>
    <w:rsid w:val="00314055"/>
    <w:rsid w:val="00315E07"/>
    <w:rsid w:val="00317730"/>
    <w:rsid w:val="003177CA"/>
    <w:rsid w:val="00322EFE"/>
    <w:rsid w:val="003236EB"/>
    <w:rsid w:val="003237C6"/>
    <w:rsid w:val="003241DA"/>
    <w:rsid w:val="003252CA"/>
    <w:rsid w:val="003261E8"/>
    <w:rsid w:val="003270BD"/>
    <w:rsid w:val="003278DA"/>
    <w:rsid w:val="00327E75"/>
    <w:rsid w:val="00331246"/>
    <w:rsid w:val="00334122"/>
    <w:rsid w:val="00334896"/>
    <w:rsid w:val="00334D2E"/>
    <w:rsid w:val="00336BA6"/>
    <w:rsid w:val="003404CB"/>
    <w:rsid w:val="003406AC"/>
    <w:rsid w:val="003410FA"/>
    <w:rsid w:val="00341606"/>
    <w:rsid w:val="00341CF7"/>
    <w:rsid w:val="00342E66"/>
    <w:rsid w:val="0034436E"/>
    <w:rsid w:val="00344E9C"/>
    <w:rsid w:val="00345B30"/>
    <w:rsid w:val="00346C4A"/>
    <w:rsid w:val="003508D6"/>
    <w:rsid w:val="00352B82"/>
    <w:rsid w:val="00352D59"/>
    <w:rsid w:val="003541E6"/>
    <w:rsid w:val="00357A2E"/>
    <w:rsid w:val="00357EEB"/>
    <w:rsid w:val="00361058"/>
    <w:rsid w:val="003632C8"/>
    <w:rsid w:val="00364D3C"/>
    <w:rsid w:val="0036579E"/>
    <w:rsid w:val="0036620C"/>
    <w:rsid w:val="00370DDD"/>
    <w:rsid w:val="00371247"/>
    <w:rsid w:val="003712BA"/>
    <w:rsid w:val="00372F44"/>
    <w:rsid w:val="00373E4F"/>
    <w:rsid w:val="0037794D"/>
    <w:rsid w:val="00381804"/>
    <w:rsid w:val="00381F87"/>
    <w:rsid w:val="00382561"/>
    <w:rsid w:val="00383AE5"/>
    <w:rsid w:val="00385BF1"/>
    <w:rsid w:val="0038633B"/>
    <w:rsid w:val="00386515"/>
    <w:rsid w:val="00387FF8"/>
    <w:rsid w:val="003906DE"/>
    <w:rsid w:val="003907A7"/>
    <w:rsid w:val="00392188"/>
    <w:rsid w:val="0039267A"/>
    <w:rsid w:val="00393A20"/>
    <w:rsid w:val="00393B32"/>
    <w:rsid w:val="0039435D"/>
    <w:rsid w:val="00394BF3"/>
    <w:rsid w:val="00395282"/>
    <w:rsid w:val="003975EF"/>
    <w:rsid w:val="003A0B24"/>
    <w:rsid w:val="003A11EB"/>
    <w:rsid w:val="003A177C"/>
    <w:rsid w:val="003A1A4F"/>
    <w:rsid w:val="003A2021"/>
    <w:rsid w:val="003A2EBA"/>
    <w:rsid w:val="003A3642"/>
    <w:rsid w:val="003A4863"/>
    <w:rsid w:val="003A66E5"/>
    <w:rsid w:val="003A6A1A"/>
    <w:rsid w:val="003B215F"/>
    <w:rsid w:val="003B2B2E"/>
    <w:rsid w:val="003B2E9A"/>
    <w:rsid w:val="003B3294"/>
    <w:rsid w:val="003B3DE1"/>
    <w:rsid w:val="003B58AC"/>
    <w:rsid w:val="003B63FC"/>
    <w:rsid w:val="003B72C9"/>
    <w:rsid w:val="003B7F27"/>
    <w:rsid w:val="003C2DFF"/>
    <w:rsid w:val="003C4665"/>
    <w:rsid w:val="003C693A"/>
    <w:rsid w:val="003C7170"/>
    <w:rsid w:val="003D1377"/>
    <w:rsid w:val="003D179B"/>
    <w:rsid w:val="003D2382"/>
    <w:rsid w:val="003D50F1"/>
    <w:rsid w:val="003D5F6F"/>
    <w:rsid w:val="003D675A"/>
    <w:rsid w:val="003E0972"/>
    <w:rsid w:val="003E0C58"/>
    <w:rsid w:val="003E26FC"/>
    <w:rsid w:val="003E2F7C"/>
    <w:rsid w:val="003E4CC7"/>
    <w:rsid w:val="003E6528"/>
    <w:rsid w:val="003E69A7"/>
    <w:rsid w:val="003F41A2"/>
    <w:rsid w:val="003F68A2"/>
    <w:rsid w:val="004025AE"/>
    <w:rsid w:val="0040330F"/>
    <w:rsid w:val="004053F5"/>
    <w:rsid w:val="00405A8B"/>
    <w:rsid w:val="00410AB6"/>
    <w:rsid w:val="00410AD6"/>
    <w:rsid w:val="004143F7"/>
    <w:rsid w:val="00414B17"/>
    <w:rsid w:val="00415C71"/>
    <w:rsid w:val="0041635C"/>
    <w:rsid w:val="00420496"/>
    <w:rsid w:val="00422A4C"/>
    <w:rsid w:val="0042475D"/>
    <w:rsid w:val="004258A4"/>
    <w:rsid w:val="004261F6"/>
    <w:rsid w:val="00426214"/>
    <w:rsid w:val="00426A8E"/>
    <w:rsid w:val="00427B98"/>
    <w:rsid w:val="004300DD"/>
    <w:rsid w:val="00441692"/>
    <w:rsid w:val="00445F43"/>
    <w:rsid w:val="00446F11"/>
    <w:rsid w:val="004505BC"/>
    <w:rsid w:val="00451522"/>
    <w:rsid w:val="0045190C"/>
    <w:rsid w:val="004523AC"/>
    <w:rsid w:val="0045355A"/>
    <w:rsid w:val="00453882"/>
    <w:rsid w:val="00455E5B"/>
    <w:rsid w:val="004566D7"/>
    <w:rsid w:val="00456BD7"/>
    <w:rsid w:val="00460BA3"/>
    <w:rsid w:val="00460EDB"/>
    <w:rsid w:val="004612D6"/>
    <w:rsid w:val="0046138C"/>
    <w:rsid w:val="00461E66"/>
    <w:rsid w:val="00463681"/>
    <w:rsid w:val="00463966"/>
    <w:rsid w:val="00465A78"/>
    <w:rsid w:val="00466505"/>
    <w:rsid w:val="004675EB"/>
    <w:rsid w:val="00467AA7"/>
    <w:rsid w:val="00471BD2"/>
    <w:rsid w:val="004731B0"/>
    <w:rsid w:val="00473C66"/>
    <w:rsid w:val="00473C96"/>
    <w:rsid w:val="00473D18"/>
    <w:rsid w:val="004740DD"/>
    <w:rsid w:val="00474830"/>
    <w:rsid w:val="00475FFF"/>
    <w:rsid w:val="00476A91"/>
    <w:rsid w:val="00476DF0"/>
    <w:rsid w:val="00477FE8"/>
    <w:rsid w:val="00481983"/>
    <w:rsid w:val="0048543F"/>
    <w:rsid w:val="004867F2"/>
    <w:rsid w:val="00487922"/>
    <w:rsid w:val="00492161"/>
    <w:rsid w:val="0049354B"/>
    <w:rsid w:val="00496600"/>
    <w:rsid w:val="004A1F9F"/>
    <w:rsid w:val="004A2B1B"/>
    <w:rsid w:val="004A2E5B"/>
    <w:rsid w:val="004A31A0"/>
    <w:rsid w:val="004A6EE6"/>
    <w:rsid w:val="004A7312"/>
    <w:rsid w:val="004A76EB"/>
    <w:rsid w:val="004B2041"/>
    <w:rsid w:val="004B3430"/>
    <w:rsid w:val="004B3695"/>
    <w:rsid w:val="004B3F80"/>
    <w:rsid w:val="004B4343"/>
    <w:rsid w:val="004B4E7B"/>
    <w:rsid w:val="004B5853"/>
    <w:rsid w:val="004B595E"/>
    <w:rsid w:val="004B5A99"/>
    <w:rsid w:val="004B613B"/>
    <w:rsid w:val="004B66DD"/>
    <w:rsid w:val="004C414E"/>
    <w:rsid w:val="004C456C"/>
    <w:rsid w:val="004C4CC0"/>
    <w:rsid w:val="004C4FFC"/>
    <w:rsid w:val="004C5DCE"/>
    <w:rsid w:val="004C6B3E"/>
    <w:rsid w:val="004D14CC"/>
    <w:rsid w:val="004D1C3B"/>
    <w:rsid w:val="004D365F"/>
    <w:rsid w:val="004D5A94"/>
    <w:rsid w:val="004D6020"/>
    <w:rsid w:val="004E0233"/>
    <w:rsid w:val="004E0D40"/>
    <w:rsid w:val="004E5302"/>
    <w:rsid w:val="004E71BF"/>
    <w:rsid w:val="004F1324"/>
    <w:rsid w:val="004F1CFA"/>
    <w:rsid w:val="004F46FE"/>
    <w:rsid w:val="004F597E"/>
    <w:rsid w:val="004F62F4"/>
    <w:rsid w:val="004F644A"/>
    <w:rsid w:val="004F74D6"/>
    <w:rsid w:val="00501C51"/>
    <w:rsid w:val="00504DB5"/>
    <w:rsid w:val="00505841"/>
    <w:rsid w:val="005069B8"/>
    <w:rsid w:val="00507B25"/>
    <w:rsid w:val="0051008A"/>
    <w:rsid w:val="005110D9"/>
    <w:rsid w:val="00512555"/>
    <w:rsid w:val="00512D53"/>
    <w:rsid w:val="00513061"/>
    <w:rsid w:val="00513AF2"/>
    <w:rsid w:val="00513BB7"/>
    <w:rsid w:val="0051407F"/>
    <w:rsid w:val="005156EB"/>
    <w:rsid w:val="00515D50"/>
    <w:rsid w:val="00516DB1"/>
    <w:rsid w:val="005171FF"/>
    <w:rsid w:val="005175C6"/>
    <w:rsid w:val="00517D03"/>
    <w:rsid w:val="0052038E"/>
    <w:rsid w:val="00521CBC"/>
    <w:rsid w:val="005239C0"/>
    <w:rsid w:val="00524449"/>
    <w:rsid w:val="005248DD"/>
    <w:rsid w:val="005262F2"/>
    <w:rsid w:val="00527C28"/>
    <w:rsid w:val="005308BA"/>
    <w:rsid w:val="00530E3D"/>
    <w:rsid w:val="0053214F"/>
    <w:rsid w:val="00532248"/>
    <w:rsid w:val="005327C0"/>
    <w:rsid w:val="0053298C"/>
    <w:rsid w:val="00533B1E"/>
    <w:rsid w:val="00536518"/>
    <w:rsid w:val="005405C6"/>
    <w:rsid w:val="005408EB"/>
    <w:rsid w:val="00541976"/>
    <w:rsid w:val="0054714E"/>
    <w:rsid w:val="005479FA"/>
    <w:rsid w:val="00550D15"/>
    <w:rsid w:val="00554B70"/>
    <w:rsid w:val="005555BF"/>
    <w:rsid w:val="005616AB"/>
    <w:rsid w:val="00561A7E"/>
    <w:rsid w:val="00561EE2"/>
    <w:rsid w:val="005647DD"/>
    <w:rsid w:val="00564C48"/>
    <w:rsid w:val="005679E9"/>
    <w:rsid w:val="005741E7"/>
    <w:rsid w:val="005746CA"/>
    <w:rsid w:val="005751DB"/>
    <w:rsid w:val="00576CEE"/>
    <w:rsid w:val="00577270"/>
    <w:rsid w:val="005800B1"/>
    <w:rsid w:val="00580BFE"/>
    <w:rsid w:val="00581609"/>
    <w:rsid w:val="00583586"/>
    <w:rsid w:val="00583D0A"/>
    <w:rsid w:val="00585BC4"/>
    <w:rsid w:val="00590595"/>
    <w:rsid w:val="00591E2B"/>
    <w:rsid w:val="00593DBB"/>
    <w:rsid w:val="005A0924"/>
    <w:rsid w:val="005A268B"/>
    <w:rsid w:val="005A2C7C"/>
    <w:rsid w:val="005A772C"/>
    <w:rsid w:val="005B0954"/>
    <w:rsid w:val="005B2CD3"/>
    <w:rsid w:val="005B3A7B"/>
    <w:rsid w:val="005B48AA"/>
    <w:rsid w:val="005B6D47"/>
    <w:rsid w:val="005B728C"/>
    <w:rsid w:val="005C0BEB"/>
    <w:rsid w:val="005C488A"/>
    <w:rsid w:val="005C4D3F"/>
    <w:rsid w:val="005C564E"/>
    <w:rsid w:val="005C58C7"/>
    <w:rsid w:val="005D23D8"/>
    <w:rsid w:val="005D4A5D"/>
    <w:rsid w:val="005D57BD"/>
    <w:rsid w:val="005D7680"/>
    <w:rsid w:val="005E007F"/>
    <w:rsid w:val="005E3BF0"/>
    <w:rsid w:val="005E64BA"/>
    <w:rsid w:val="005E74E4"/>
    <w:rsid w:val="005E7BE8"/>
    <w:rsid w:val="005E7CDF"/>
    <w:rsid w:val="005E7F0D"/>
    <w:rsid w:val="005F2CB5"/>
    <w:rsid w:val="005F3603"/>
    <w:rsid w:val="005F7500"/>
    <w:rsid w:val="0060131F"/>
    <w:rsid w:val="00603319"/>
    <w:rsid w:val="00605B0E"/>
    <w:rsid w:val="00605DEE"/>
    <w:rsid w:val="00610673"/>
    <w:rsid w:val="0061125E"/>
    <w:rsid w:val="00612E08"/>
    <w:rsid w:val="00613496"/>
    <w:rsid w:val="00615AC6"/>
    <w:rsid w:val="006162CB"/>
    <w:rsid w:val="00616414"/>
    <w:rsid w:val="00616472"/>
    <w:rsid w:val="006213F3"/>
    <w:rsid w:val="006214EE"/>
    <w:rsid w:val="00623F83"/>
    <w:rsid w:val="006243B6"/>
    <w:rsid w:val="006266A8"/>
    <w:rsid w:val="0063070F"/>
    <w:rsid w:val="00632C88"/>
    <w:rsid w:val="00642A62"/>
    <w:rsid w:val="00643081"/>
    <w:rsid w:val="006446AE"/>
    <w:rsid w:val="00645A2C"/>
    <w:rsid w:val="0064722E"/>
    <w:rsid w:val="00650B6E"/>
    <w:rsid w:val="00650C93"/>
    <w:rsid w:val="0065247A"/>
    <w:rsid w:val="00654AC3"/>
    <w:rsid w:val="00655C64"/>
    <w:rsid w:val="006567E8"/>
    <w:rsid w:val="00656C89"/>
    <w:rsid w:val="00661B0C"/>
    <w:rsid w:val="00662C96"/>
    <w:rsid w:val="00662E84"/>
    <w:rsid w:val="00662F2B"/>
    <w:rsid w:val="0067182F"/>
    <w:rsid w:val="00671C80"/>
    <w:rsid w:val="006732D3"/>
    <w:rsid w:val="00680115"/>
    <w:rsid w:val="006805B7"/>
    <w:rsid w:val="006815AA"/>
    <w:rsid w:val="00681B85"/>
    <w:rsid w:val="00681D3A"/>
    <w:rsid w:val="00683928"/>
    <w:rsid w:val="00683CF5"/>
    <w:rsid w:val="006849E3"/>
    <w:rsid w:val="00686B42"/>
    <w:rsid w:val="00687ABA"/>
    <w:rsid w:val="006927F9"/>
    <w:rsid w:val="00692DA7"/>
    <w:rsid w:val="00694561"/>
    <w:rsid w:val="006945B9"/>
    <w:rsid w:val="00694C62"/>
    <w:rsid w:val="00695055"/>
    <w:rsid w:val="00695D59"/>
    <w:rsid w:val="00695F97"/>
    <w:rsid w:val="006A1C07"/>
    <w:rsid w:val="006A2CE2"/>
    <w:rsid w:val="006A37D2"/>
    <w:rsid w:val="006A5D1D"/>
    <w:rsid w:val="006A6830"/>
    <w:rsid w:val="006A6AD5"/>
    <w:rsid w:val="006A74A0"/>
    <w:rsid w:val="006B0D0D"/>
    <w:rsid w:val="006B225F"/>
    <w:rsid w:val="006B355F"/>
    <w:rsid w:val="006B6F1E"/>
    <w:rsid w:val="006B761A"/>
    <w:rsid w:val="006B7C0C"/>
    <w:rsid w:val="006C0A9E"/>
    <w:rsid w:val="006C20CF"/>
    <w:rsid w:val="006C27F2"/>
    <w:rsid w:val="006C304A"/>
    <w:rsid w:val="006C5F74"/>
    <w:rsid w:val="006D0F9E"/>
    <w:rsid w:val="006D1143"/>
    <w:rsid w:val="006D17A4"/>
    <w:rsid w:val="006D232A"/>
    <w:rsid w:val="006D3298"/>
    <w:rsid w:val="006D3B10"/>
    <w:rsid w:val="006D4712"/>
    <w:rsid w:val="006D6AF6"/>
    <w:rsid w:val="006D6E42"/>
    <w:rsid w:val="006E31C3"/>
    <w:rsid w:val="006E418D"/>
    <w:rsid w:val="006E48C2"/>
    <w:rsid w:val="006F5883"/>
    <w:rsid w:val="006F6C24"/>
    <w:rsid w:val="00700F43"/>
    <w:rsid w:val="007016B6"/>
    <w:rsid w:val="00701DE8"/>
    <w:rsid w:val="00702E9C"/>
    <w:rsid w:val="0070559A"/>
    <w:rsid w:val="007067E4"/>
    <w:rsid w:val="00706DDA"/>
    <w:rsid w:val="007072D8"/>
    <w:rsid w:val="00707804"/>
    <w:rsid w:val="0071386A"/>
    <w:rsid w:val="00714105"/>
    <w:rsid w:val="00714FB7"/>
    <w:rsid w:val="007167BD"/>
    <w:rsid w:val="00716C58"/>
    <w:rsid w:val="00721F14"/>
    <w:rsid w:val="007243AE"/>
    <w:rsid w:val="00724DD6"/>
    <w:rsid w:val="0072586E"/>
    <w:rsid w:val="0073026B"/>
    <w:rsid w:val="00732168"/>
    <w:rsid w:val="00733526"/>
    <w:rsid w:val="00733628"/>
    <w:rsid w:val="00733C16"/>
    <w:rsid w:val="00736616"/>
    <w:rsid w:val="00736D0A"/>
    <w:rsid w:val="007374B0"/>
    <w:rsid w:val="0074125E"/>
    <w:rsid w:val="00741E54"/>
    <w:rsid w:val="00742C9F"/>
    <w:rsid w:val="007444EE"/>
    <w:rsid w:val="00746DC2"/>
    <w:rsid w:val="0075326B"/>
    <w:rsid w:val="007536E7"/>
    <w:rsid w:val="0076119D"/>
    <w:rsid w:val="007612CC"/>
    <w:rsid w:val="007614DF"/>
    <w:rsid w:val="00762C7B"/>
    <w:rsid w:val="00765370"/>
    <w:rsid w:val="00765966"/>
    <w:rsid w:val="007659FE"/>
    <w:rsid w:val="00765B6A"/>
    <w:rsid w:val="00766360"/>
    <w:rsid w:val="00772DDD"/>
    <w:rsid w:val="00773357"/>
    <w:rsid w:val="00773BD0"/>
    <w:rsid w:val="00774AE9"/>
    <w:rsid w:val="00775657"/>
    <w:rsid w:val="007820AB"/>
    <w:rsid w:val="007828F5"/>
    <w:rsid w:val="00782F29"/>
    <w:rsid w:val="007840DC"/>
    <w:rsid w:val="00786F56"/>
    <w:rsid w:val="007874BF"/>
    <w:rsid w:val="007916F2"/>
    <w:rsid w:val="00791888"/>
    <w:rsid w:val="00793BB7"/>
    <w:rsid w:val="00795F8A"/>
    <w:rsid w:val="007A0D0A"/>
    <w:rsid w:val="007A1759"/>
    <w:rsid w:val="007A1C3D"/>
    <w:rsid w:val="007A20D2"/>
    <w:rsid w:val="007A2E38"/>
    <w:rsid w:val="007A35BE"/>
    <w:rsid w:val="007A36B6"/>
    <w:rsid w:val="007A3DEC"/>
    <w:rsid w:val="007A489C"/>
    <w:rsid w:val="007A4CA3"/>
    <w:rsid w:val="007A68DC"/>
    <w:rsid w:val="007A6E43"/>
    <w:rsid w:val="007A73F3"/>
    <w:rsid w:val="007A74E4"/>
    <w:rsid w:val="007B3C75"/>
    <w:rsid w:val="007B5F72"/>
    <w:rsid w:val="007B7C46"/>
    <w:rsid w:val="007B7E0E"/>
    <w:rsid w:val="007C0FEB"/>
    <w:rsid w:val="007C3382"/>
    <w:rsid w:val="007C33BB"/>
    <w:rsid w:val="007C4119"/>
    <w:rsid w:val="007C4BD2"/>
    <w:rsid w:val="007C52A2"/>
    <w:rsid w:val="007D083E"/>
    <w:rsid w:val="007D1A0E"/>
    <w:rsid w:val="007D1E8D"/>
    <w:rsid w:val="007D2021"/>
    <w:rsid w:val="007D361E"/>
    <w:rsid w:val="007D4A91"/>
    <w:rsid w:val="007D4F2C"/>
    <w:rsid w:val="007D572E"/>
    <w:rsid w:val="007D6152"/>
    <w:rsid w:val="007D736C"/>
    <w:rsid w:val="007E09E6"/>
    <w:rsid w:val="007E1B55"/>
    <w:rsid w:val="007E25DD"/>
    <w:rsid w:val="007E4CEC"/>
    <w:rsid w:val="007E529D"/>
    <w:rsid w:val="007E5D46"/>
    <w:rsid w:val="007E6C69"/>
    <w:rsid w:val="007E715A"/>
    <w:rsid w:val="007F13F9"/>
    <w:rsid w:val="007F6ACF"/>
    <w:rsid w:val="0080112A"/>
    <w:rsid w:val="0080171A"/>
    <w:rsid w:val="0080254E"/>
    <w:rsid w:val="0080520D"/>
    <w:rsid w:val="00807360"/>
    <w:rsid w:val="008075C4"/>
    <w:rsid w:val="00812DC7"/>
    <w:rsid w:val="00813720"/>
    <w:rsid w:val="00815860"/>
    <w:rsid w:val="00815D1C"/>
    <w:rsid w:val="0081613F"/>
    <w:rsid w:val="008173C5"/>
    <w:rsid w:val="00820EFF"/>
    <w:rsid w:val="008216C2"/>
    <w:rsid w:val="00821BE1"/>
    <w:rsid w:val="00825CF3"/>
    <w:rsid w:val="00825D91"/>
    <w:rsid w:val="00825FC6"/>
    <w:rsid w:val="0082693E"/>
    <w:rsid w:val="0082758A"/>
    <w:rsid w:val="0083022A"/>
    <w:rsid w:val="00834332"/>
    <w:rsid w:val="00840DEF"/>
    <w:rsid w:val="0084167D"/>
    <w:rsid w:val="00841C6D"/>
    <w:rsid w:val="0084731F"/>
    <w:rsid w:val="00851C6B"/>
    <w:rsid w:val="008524C4"/>
    <w:rsid w:val="008557F8"/>
    <w:rsid w:val="0085585E"/>
    <w:rsid w:val="00856927"/>
    <w:rsid w:val="00861229"/>
    <w:rsid w:val="008618A4"/>
    <w:rsid w:val="008648E0"/>
    <w:rsid w:val="00865E32"/>
    <w:rsid w:val="0087043F"/>
    <w:rsid w:val="00871CC4"/>
    <w:rsid w:val="00871FA7"/>
    <w:rsid w:val="00872F77"/>
    <w:rsid w:val="00875C5B"/>
    <w:rsid w:val="00875E0E"/>
    <w:rsid w:val="0087611E"/>
    <w:rsid w:val="008767FF"/>
    <w:rsid w:val="00877460"/>
    <w:rsid w:val="00881180"/>
    <w:rsid w:val="008834FA"/>
    <w:rsid w:val="008851FF"/>
    <w:rsid w:val="00885935"/>
    <w:rsid w:val="0088638E"/>
    <w:rsid w:val="0088666A"/>
    <w:rsid w:val="008873A4"/>
    <w:rsid w:val="00887747"/>
    <w:rsid w:val="00887BE1"/>
    <w:rsid w:val="0089047D"/>
    <w:rsid w:val="008906FD"/>
    <w:rsid w:val="0089111E"/>
    <w:rsid w:val="0089113A"/>
    <w:rsid w:val="00891330"/>
    <w:rsid w:val="00891E37"/>
    <w:rsid w:val="00892068"/>
    <w:rsid w:val="00892965"/>
    <w:rsid w:val="00893DE3"/>
    <w:rsid w:val="00894B9C"/>
    <w:rsid w:val="008A0CCD"/>
    <w:rsid w:val="008A431E"/>
    <w:rsid w:val="008A5290"/>
    <w:rsid w:val="008A5536"/>
    <w:rsid w:val="008A5C23"/>
    <w:rsid w:val="008B00CA"/>
    <w:rsid w:val="008B17A3"/>
    <w:rsid w:val="008B1AB2"/>
    <w:rsid w:val="008B2DB0"/>
    <w:rsid w:val="008B6E16"/>
    <w:rsid w:val="008B7887"/>
    <w:rsid w:val="008C1566"/>
    <w:rsid w:val="008C1877"/>
    <w:rsid w:val="008C228C"/>
    <w:rsid w:val="008C61B8"/>
    <w:rsid w:val="008C65A9"/>
    <w:rsid w:val="008C6E18"/>
    <w:rsid w:val="008D0A10"/>
    <w:rsid w:val="008D3CC8"/>
    <w:rsid w:val="008D437C"/>
    <w:rsid w:val="008D56E1"/>
    <w:rsid w:val="008D69C8"/>
    <w:rsid w:val="008D7E69"/>
    <w:rsid w:val="008E059B"/>
    <w:rsid w:val="008E1097"/>
    <w:rsid w:val="008E10B7"/>
    <w:rsid w:val="008E1F22"/>
    <w:rsid w:val="008E21D5"/>
    <w:rsid w:val="008E2EE7"/>
    <w:rsid w:val="008E53B8"/>
    <w:rsid w:val="008E53F7"/>
    <w:rsid w:val="008E5787"/>
    <w:rsid w:val="008E58F0"/>
    <w:rsid w:val="008E5AA1"/>
    <w:rsid w:val="008F007D"/>
    <w:rsid w:val="008F07F2"/>
    <w:rsid w:val="008F5C68"/>
    <w:rsid w:val="008F6D21"/>
    <w:rsid w:val="00900172"/>
    <w:rsid w:val="0090060D"/>
    <w:rsid w:val="009028F7"/>
    <w:rsid w:val="0090532F"/>
    <w:rsid w:val="00905A2B"/>
    <w:rsid w:val="00906D78"/>
    <w:rsid w:val="00907B15"/>
    <w:rsid w:val="009102FF"/>
    <w:rsid w:val="00910635"/>
    <w:rsid w:val="00916419"/>
    <w:rsid w:val="00917D37"/>
    <w:rsid w:val="00920956"/>
    <w:rsid w:val="00920FAD"/>
    <w:rsid w:val="00921628"/>
    <w:rsid w:val="009244F2"/>
    <w:rsid w:val="00926741"/>
    <w:rsid w:val="00926B10"/>
    <w:rsid w:val="00927B1F"/>
    <w:rsid w:val="0093188D"/>
    <w:rsid w:val="00933D05"/>
    <w:rsid w:val="00934B54"/>
    <w:rsid w:val="009369C7"/>
    <w:rsid w:val="0093744D"/>
    <w:rsid w:val="0093766D"/>
    <w:rsid w:val="00940A28"/>
    <w:rsid w:val="00943EEA"/>
    <w:rsid w:val="0095016D"/>
    <w:rsid w:val="00951761"/>
    <w:rsid w:val="009520F7"/>
    <w:rsid w:val="00952960"/>
    <w:rsid w:val="00954307"/>
    <w:rsid w:val="00954A2F"/>
    <w:rsid w:val="00955BC0"/>
    <w:rsid w:val="00955CB0"/>
    <w:rsid w:val="0095741F"/>
    <w:rsid w:val="00957CEF"/>
    <w:rsid w:val="00960BF3"/>
    <w:rsid w:val="0096274D"/>
    <w:rsid w:val="00965048"/>
    <w:rsid w:val="009654F0"/>
    <w:rsid w:val="00967CC8"/>
    <w:rsid w:val="0097023D"/>
    <w:rsid w:val="00970C70"/>
    <w:rsid w:val="009718B5"/>
    <w:rsid w:val="00971FC4"/>
    <w:rsid w:val="009722F2"/>
    <w:rsid w:val="009724C0"/>
    <w:rsid w:val="00972562"/>
    <w:rsid w:val="00973791"/>
    <w:rsid w:val="00973C6E"/>
    <w:rsid w:val="009765BB"/>
    <w:rsid w:val="0098028A"/>
    <w:rsid w:val="00980A11"/>
    <w:rsid w:val="00980C33"/>
    <w:rsid w:val="009816F2"/>
    <w:rsid w:val="00982157"/>
    <w:rsid w:val="00985BDA"/>
    <w:rsid w:val="00986D98"/>
    <w:rsid w:val="00986E62"/>
    <w:rsid w:val="00990006"/>
    <w:rsid w:val="0099023D"/>
    <w:rsid w:val="009933D6"/>
    <w:rsid w:val="00996B3A"/>
    <w:rsid w:val="00997929"/>
    <w:rsid w:val="009A4EB6"/>
    <w:rsid w:val="009A5672"/>
    <w:rsid w:val="009A6142"/>
    <w:rsid w:val="009A6174"/>
    <w:rsid w:val="009B26D3"/>
    <w:rsid w:val="009B42BF"/>
    <w:rsid w:val="009B7672"/>
    <w:rsid w:val="009B7E16"/>
    <w:rsid w:val="009C03C1"/>
    <w:rsid w:val="009C0BD9"/>
    <w:rsid w:val="009C140A"/>
    <w:rsid w:val="009C37D4"/>
    <w:rsid w:val="009C527C"/>
    <w:rsid w:val="009C5BCC"/>
    <w:rsid w:val="009C6B39"/>
    <w:rsid w:val="009D12E5"/>
    <w:rsid w:val="009D2575"/>
    <w:rsid w:val="009D29F1"/>
    <w:rsid w:val="009D2DC8"/>
    <w:rsid w:val="009D32FD"/>
    <w:rsid w:val="009D3493"/>
    <w:rsid w:val="009D53C7"/>
    <w:rsid w:val="009D5677"/>
    <w:rsid w:val="009D5D65"/>
    <w:rsid w:val="009D7635"/>
    <w:rsid w:val="009D79C0"/>
    <w:rsid w:val="009E2637"/>
    <w:rsid w:val="009E3DF6"/>
    <w:rsid w:val="009E4C7A"/>
    <w:rsid w:val="009E5D16"/>
    <w:rsid w:val="009E684F"/>
    <w:rsid w:val="009E6ED0"/>
    <w:rsid w:val="009E781B"/>
    <w:rsid w:val="009F5752"/>
    <w:rsid w:val="009F587A"/>
    <w:rsid w:val="009F7563"/>
    <w:rsid w:val="00A009D9"/>
    <w:rsid w:val="00A01DB8"/>
    <w:rsid w:val="00A02AFA"/>
    <w:rsid w:val="00A044A3"/>
    <w:rsid w:val="00A073B2"/>
    <w:rsid w:val="00A073B7"/>
    <w:rsid w:val="00A103D7"/>
    <w:rsid w:val="00A10836"/>
    <w:rsid w:val="00A109CF"/>
    <w:rsid w:val="00A11256"/>
    <w:rsid w:val="00A11448"/>
    <w:rsid w:val="00A122A6"/>
    <w:rsid w:val="00A12636"/>
    <w:rsid w:val="00A139DE"/>
    <w:rsid w:val="00A143A9"/>
    <w:rsid w:val="00A169DD"/>
    <w:rsid w:val="00A209DE"/>
    <w:rsid w:val="00A241A0"/>
    <w:rsid w:val="00A241A9"/>
    <w:rsid w:val="00A24B03"/>
    <w:rsid w:val="00A25C26"/>
    <w:rsid w:val="00A266FB"/>
    <w:rsid w:val="00A27E87"/>
    <w:rsid w:val="00A30E3C"/>
    <w:rsid w:val="00A311C5"/>
    <w:rsid w:val="00A33530"/>
    <w:rsid w:val="00A33F81"/>
    <w:rsid w:val="00A400B5"/>
    <w:rsid w:val="00A40545"/>
    <w:rsid w:val="00A42C32"/>
    <w:rsid w:val="00A46802"/>
    <w:rsid w:val="00A50075"/>
    <w:rsid w:val="00A513AE"/>
    <w:rsid w:val="00A5312B"/>
    <w:rsid w:val="00A53514"/>
    <w:rsid w:val="00A5385C"/>
    <w:rsid w:val="00A5566B"/>
    <w:rsid w:val="00A57B99"/>
    <w:rsid w:val="00A60AA3"/>
    <w:rsid w:val="00A60DFE"/>
    <w:rsid w:val="00A61BA2"/>
    <w:rsid w:val="00A63B54"/>
    <w:rsid w:val="00A66646"/>
    <w:rsid w:val="00A67AC8"/>
    <w:rsid w:val="00A7000F"/>
    <w:rsid w:val="00A7064D"/>
    <w:rsid w:val="00A7341A"/>
    <w:rsid w:val="00A7343D"/>
    <w:rsid w:val="00A776AF"/>
    <w:rsid w:val="00A77792"/>
    <w:rsid w:val="00A817F4"/>
    <w:rsid w:val="00A81D0A"/>
    <w:rsid w:val="00A83CEF"/>
    <w:rsid w:val="00A84D11"/>
    <w:rsid w:val="00A863A6"/>
    <w:rsid w:val="00A90DA7"/>
    <w:rsid w:val="00A91CA1"/>
    <w:rsid w:val="00A920EC"/>
    <w:rsid w:val="00A956A5"/>
    <w:rsid w:val="00A96BF6"/>
    <w:rsid w:val="00AA1594"/>
    <w:rsid w:val="00AA1A0C"/>
    <w:rsid w:val="00AA34E5"/>
    <w:rsid w:val="00AA5205"/>
    <w:rsid w:val="00AA56F0"/>
    <w:rsid w:val="00AA5955"/>
    <w:rsid w:val="00AA5A3D"/>
    <w:rsid w:val="00AA76DD"/>
    <w:rsid w:val="00AB0011"/>
    <w:rsid w:val="00AB0332"/>
    <w:rsid w:val="00AB0452"/>
    <w:rsid w:val="00AB0874"/>
    <w:rsid w:val="00AB09DB"/>
    <w:rsid w:val="00AB28D9"/>
    <w:rsid w:val="00AB2CF8"/>
    <w:rsid w:val="00AB6A7C"/>
    <w:rsid w:val="00AC01CF"/>
    <w:rsid w:val="00AC0C2A"/>
    <w:rsid w:val="00AC105C"/>
    <w:rsid w:val="00AC1080"/>
    <w:rsid w:val="00AC1B4C"/>
    <w:rsid w:val="00AC2F79"/>
    <w:rsid w:val="00AC42AA"/>
    <w:rsid w:val="00AC4786"/>
    <w:rsid w:val="00AC4E5C"/>
    <w:rsid w:val="00AC58C6"/>
    <w:rsid w:val="00AC59EE"/>
    <w:rsid w:val="00AC6A98"/>
    <w:rsid w:val="00AD0810"/>
    <w:rsid w:val="00AD0D8C"/>
    <w:rsid w:val="00AD4495"/>
    <w:rsid w:val="00AD4CDE"/>
    <w:rsid w:val="00AD773A"/>
    <w:rsid w:val="00AD7CC6"/>
    <w:rsid w:val="00AD7F73"/>
    <w:rsid w:val="00AE3312"/>
    <w:rsid w:val="00AE49C3"/>
    <w:rsid w:val="00AE4B70"/>
    <w:rsid w:val="00AE4FC9"/>
    <w:rsid w:val="00AE5E81"/>
    <w:rsid w:val="00AE64A1"/>
    <w:rsid w:val="00AE69C4"/>
    <w:rsid w:val="00AE70BE"/>
    <w:rsid w:val="00AF0C44"/>
    <w:rsid w:val="00AF2FAF"/>
    <w:rsid w:val="00AF3095"/>
    <w:rsid w:val="00AF4565"/>
    <w:rsid w:val="00AF5338"/>
    <w:rsid w:val="00AF5CD4"/>
    <w:rsid w:val="00AF7068"/>
    <w:rsid w:val="00B00D97"/>
    <w:rsid w:val="00B01936"/>
    <w:rsid w:val="00B01C1E"/>
    <w:rsid w:val="00B02152"/>
    <w:rsid w:val="00B02EC6"/>
    <w:rsid w:val="00B04434"/>
    <w:rsid w:val="00B06028"/>
    <w:rsid w:val="00B0681C"/>
    <w:rsid w:val="00B06E05"/>
    <w:rsid w:val="00B07047"/>
    <w:rsid w:val="00B106A8"/>
    <w:rsid w:val="00B1142C"/>
    <w:rsid w:val="00B114D8"/>
    <w:rsid w:val="00B11B05"/>
    <w:rsid w:val="00B11EB5"/>
    <w:rsid w:val="00B12F72"/>
    <w:rsid w:val="00B131E3"/>
    <w:rsid w:val="00B165AA"/>
    <w:rsid w:val="00B17CD6"/>
    <w:rsid w:val="00B20B67"/>
    <w:rsid w:val="00B20E5B"/>
    <w:rsid w:val="00B25B58"/>
    <w:rsid w:val="00B25BFE"/>
    <w:rsid w:val="00B32257"/>
    <w:rsid w:val="00B33D6B"/>
    <w:rsid w:val="00B343AC"/>
    <w:rsid w:val="00B35301"/>
    <w:rsid w:val="00B35EFF"/>
    <w:rsid w:val="00B379E5"/>
    <w:rsid w:val="00B40DBA"/>
    <w:rsid w:val="00B40F09"/>
    <w:rsid w:val="00B44B98"/>
    <w:rsid w:val="00B45B53"/>
    <w:rsid w:val="00B4660B"/>
    <w:rsid w:val="00B46882"/>
    <w:rsid w:val="00B476D3"/>
    <w:rsid w:val="00B47864"/>
    <w:rsid w:val="00B50DFD"/>
    <w:rsid w:val="00B511EA"/>
    <w:rsid w:val="00B51770"/>
    <w:rsid w:val="00B517FB"/>
    <w:rsid w:val="00B51CA5"/>
    <w:rsid w:val="00B52966"/>
    <w:rsid w:val="00B53D77"/>
    <w:rsid w:val="00B54BEE"/>
    <w:rsid w:val="00B61D93"/>
    <w:rsid w:val="00B642D8"/>
    <w:rsid w:val="00B64DC9"/>
    <w:rsid w:val="00B676B6"/>
    <w:rsid w:val="00B71BF1"/>
    <w:rsid w:val="00B71CC9"/>
    <w:rsid w:val="00B721BC"/>
    <w:rsid w:val="00B72566"/>
    <w:rsid w:val="00B73D92"/>
    <w:rsid w:val="00B74400"/>
    <w:rsid w:val="00B769B4"/>
    <w:rsid w:val="00B773C8"/>
    <w:rsid w:val="00B80081"/>
    <w:rsid w:val="00B823AC"/>
    <w:rsid w:val="00B86109"/>
    <w:rsid w:val="00B87CBD"/>
    <w:rsid w:val="00B90235"/>
    <w:rsid w:val="00B9548D"/>
    <w:rsid w:val="00B95F17"/>
    <w:rsid w:val="00B96687"/>
    <w:rsid w:val="00B96F66"/>
    <w:rsid w:val="00BA0E2B"/>
    <w:rsid w:val="00BA2C55"/>
    <w:rsid w:val="00BA33B0"/>
    <w:rsid w:val="00BA3DFC"/>
    <w:rsid w:val="00BA501E"/>
    <w:rsid w:val="00BA5B8F"/>
    <w:rsid w:val="00BA5FC1"/>
    <w:rsid w:val="00BA608D"/>
    <w:rsid w:val="00BA68B2"/>
    <w:rsid w:val="00BB1FC1"/>
    <w:rsid w:val="00BB2263"/>
    <w:rsid w:val="00BB2EEB"/>
    <w:rsid w:val="00BB466B"/>
    <w:rsid w:val="00BB6077"/>
    <w:rsid w:val="00BB7681"/>
    <w:rsid w:val="00BC04DC"/>
    <w:rsid w:val="00BC399A"/>
    <w:rsid w:val="00BC614A"/>
    <w:rsid w:val="00BC651E"/>
    <w:rsid w:val="00BC704D"/>
    <w:rsid w:val="00BD015C"/>
    <w:rsid w:val="00BD0DA0"/>
    <w:rsid w:val="00BD1434"/>
    <w:rsid w:val="00BD2952"/>
    <w:rsid w:val="00BD50A6"/>
    <w:rsid w:val="00BD5E91"/>
    <w:rsid w:val="00BD676E"/>
    <w:rsid w:val="00BD7325"/>
    <w:rsid w:val="00BE043A"/>
    <w:rsid w:val="00BE05B6"/>
    <w:rsid w:val="00BE1120"/>
    <w:rsid w:val="00BE12BA"/>
    <w:rsid w:val="00BE214B"/>
    <w:rsid w:val="00BE2590"/>
    <w:rsid w:val="00BE2EB4"/>
    <w:rsid w:val="00BE2F42"/>
    <w:rsid w:val="00BE388D"/>
    <w:rsid w:val="00BE44A9"/>
    <w:rsid w:val="00BE5BE4"/>
    <w:rsid w:val="00BE6F8B"/>
    <w:rsid w:val="00BE762F"/>
    <w:rsid w:val="00BE7C2A"/>
    <w:rsid w:val="00BF27F6"/>
    <w:rsid w:val="00BF74D9"/>
    <w:rsid w:val="00BF7DC9"/>
    <w:rsid w:val="00C0322C"/>
    <w:rsid w:val="00C05278"/>
    <w:rsid w:val="00C05BCA"/>
    <w:rsid w:val="00C05FB9"/>
    <w:rsid w:val="00C07D13"/>
    <w:rsid w:val="00C07E43"/>
    <w:rsid w:val="00C117D4"/>
    <w:rsid w:val="00C1371D"/>
    <w:rsid w:val="00C16617"/>
    <w:rsid w:val="00C1665C"/>
    <w:rsid w:val="00C16DD6"/>
    <w:rsid w:val="00C16E45"/>
    <w:rsid w:val="00C202A4"/>
    <w:rsid w:val="00C205E2"/>
    <w:rsid w:val="00C20B63"/>
    <w:rsid w:val="00C20F9D"/>
    <w:rsid w:val="00C219A5"/>
    <w:rsid w:val="00C25502"/>
    <w:rsid w:val="00C3002E"/>
    <w:rsid w:val="00C307E9"/>
    <w:rsid w:val="00C32544"/>
    <w:rsid w:val="00C32663"/>
    <w:rsid w:val="00C3274C"/>
    <w:rsid w:val="00C37CE7"/>
    <w:rsid w:val="00C37ED8"/>
    <w:rsid w:val="00C44A14"/>
    <w:rsid w:val="00C452F6"/>
    <w:rsid w:val="00C46FE0"/>
    <w:rsid w:val="00C479EE"/>
    <w:rsid w:val="00C50A5C"/>
    <w:rsid w:val="00C50F05"/>
    <w:rsid w:val="00C510EE"/>
    <w:rsid w:val="00C51294"/>
    <w:rsid w:val="00C52619"/>
    <w:rsid w:val="00C52662"/>
    <w:rsid w:val="00C53DE4"/>
    <w:rsid w:val="00C557D3"/>
    <w:rsid w:val="00C56238"/>
    <w:rsid w:val="00C57549"/>
    <w:rsid w:val="00C613D2"/>
    <w:rsid w:val="00C61AA8"/>
    <w:rsid w:val="00C63111"/>
    <w:rsid w:val="00C6318D"/>
    <w:rsid w:val="00C654B5"/>
    <w:rsid w:val="00C65FB0"/>
    <w:rsid w:val="00C70BB7"/>
    <w:rsid w:val="00C71056"/>
    <w:rsid w:val="00C713F5"/>
    <w:rsid w:val="00C739F9"/>
    <w:rsid w:val="00C75B59"/>
    <w:rsid w:val="00C7720E"/>
    <w:rsid w:val="00C805F0"/>
    <w:rsid w:val="00C81088"/>
    <w:rsid w:val="00C81D53"/>
    <w:rsid w:val="00C84333"/>
    <w:rsid w:val="00C85CDD"/>
    <w:rsid w:val="00C85F0E"/>
    <w:rsid w:val="00C925F8"/>
    <w:rsid w:val="00C94C52"/>
    <w:rsid w:val="00C956D5"/>
    <w:rsid w:val="00C95732"/>
    <w:rsid w:val="00C96462"/>
    <w:rsid w:val="00CA1093"/>
    <w:rsid w:val="00CA1117"/>
    <w:rsid w:val="00CA1EC3"/>
    <w:rsid w:val="00CA2209"/>
    <w:rsid w:val="00CA224C"/>
    <w:rsid w:val="00CA26D6"/>
    <w:rsid w:val="00CA5371"/>
    <w:rsid w:val="00CA671B"/>
    <w:rsid w:val="00CB08FD"/>
    <w:rsid w:val="00CB09C2"/>
    <w:rsid w:val="00CB463B"/>
    <w:rsid w:val="00CC1540"/>
    <w:rsid w:val="00CC2401"/>
    <w:rsid w:val="00CC2A92"/>
    <w:rsid w:val="00CC2CE4"/>
    <w:rsid w:val="00CC319F"/>
    <w:rsid w:val="00CD3F13"/>
    <w:rsid w:val="00CD432F"/>
    <w:rsid w:val="00CD5032"/>
    <w:rsid w:val="00CD5EE4"/>
    <w:rsid w:val="00CD69B0"/>
    <w:rsid w:val="00CD7686"/>
    <w:rsid w:val="00CD7A1F"/>
    <w:rsid w:val="00CD7C29"/>
    <w:rsid w:val="00CD7CDC"/>
    <w:rsid w:val="00CE1B29"/>
    <w:rsid w:val="00CE27E2"/>
    <w:rsid w:val="00CE28AD"/>
    <w:rsid w:val="00CE3F38"/>
    <w:rsid w:val="00CE4B0E"/>
    <w:rsid w:val="00CE537E"/>
    <w:rsid w:val="00CE59E6"/>
    <w:rsid w:val="00CF383D"/>
    <w:rsid w:val="00CF4103"/>
    <w:rsid w:val="00CF41F3"/>
    <w:rsid w:val="00CF5BB7"/>
    <w:rsid w:val="00D00160"/>
    <w:rsid w:val="00D011FC"/>
    <w:rsid w:val="00D0308E"/>
    <w:rsid w:val="00D03248"/>
    <w:rsid w:val="00D03A73"/>
    <w:rsid w:val="00D050CB"/>
    <w:rsid w:val="00D0647E"/>
    <w:rsid w:val="00D07596"/>
    <w:rsid w:val="00D07ABE"/>
    <w:rsid w:val="00D104FC"/>
    <w:rsid w:val="00D13BED"/>
    <w:rsid w:val="00D15D32"/>
    <w:rsid w:val="00D1661F"/>
    <w:rsid w:val="00D16AAF"/>
    <w:rsid w:val="00D20DB0"/>
    <w:rsid w:val="00D24814"/>
    <w:rsid w:val="00D30777"/>
    <w:rsid w:val="00D31C6B"/>
    <w:rsid w:val="00D3211D"/>
    <w:rsid w:val="00D325B9"/>
    <w:rsid w:val="00D35A69"/>
    <w:rsid w:val="00D35BDB"/>
    <w:rsid w:val="00D35F1B"/>
    <w:rsid w:val="00D40341"/>
    <w:rsid w:val="00D424C8"/>
    <w:rsid w:val="00D42EF3"/>
    <w:rsid w:val="00D44B9E"/>
    <w:rsid w:val="00D45852"/>
    <w:rsid w:val="00D46A25"/>
    <w:rsid w:val="00D4732D"/>
    <w:rsid w:val="00D51B79"/>
    <w:rsid w:val="00D5277D"/>
    <w:rsid w:val="00D560CC"/>
    <w:rsid w:val="00D57362"/>
    <w:rsid w:val="00D575BC"/>
    <w:rsid w:val="00D605E9"/>
    <w:rsid w:val="00D60B07"/>
    <w:rsid w:val="00D627C2"/>
    <w:rsid w:val="00D63B1A"/>
    <w:rsid w:val="00D643A5"/>
    <w:rsid w:val="00D64649"/>
    <w:rsid w:val="00D66F78"/>
    <w:rsid w:val="00D67A6C"/>
    <w:rsid w:val="00D702CE"/>
    <w:rsid w:val="00D70C18"/>
    <w:rsid w:val="00D71081"/>
    <w:rsid w:val="00D710F1"/>
    <w:rsid w:val="00D7181A"/>
    <w:rsid w:val="00D7201F"/>
    <w:rsid w:val="00D724B1"/>
    <w:rsid w:val="00D72AFE"/>
    <w:rsid w:val="00D759F4"/>
    <w:rsid w:val="00D75F34"/>
    <w:rsid w:val="00D8168D"/>
    <w:rsid w:val="00D81781"/>
    <w:rsid w:val="00D82FDE"/>
    <w:rsid w:val="00D8412D"/>
    <w:rsid w:val="00D86848"/>
    <w:rsid w:val="00D934C6"/>
    <w:rsid w:val="00D94D99"/>
    <w:rsid w:val="00DA0C63"/>
    <w:rsid w:val="00DA2EEE"/>
    <w:rsid w:val="00DA50B1"/>
    <w:rsid w:val="00DA577B"/>
    <w:rsid w:val="00DB04AC"/>
    <w:rsid w:val="00DB1854"/>
    <w:rsid w:val="00DB1AA9"/>
    <w:rsid w:val="00DB2511"/>
    <w:rsid w:val="00DB6D88"/>
    <w:rsid w:val="00DB70D6"/>
    <w:rsid w:val="00DB726E"/>
    <w:rsid w:val="00DB75FE"/>
    <w:rsid w:val="00DC34CB"/>
    <w:rsid w:val="00DC5868"/>
    <w:rsid w:val="00DD05DE"/>
    <w:rsid w:val="00DD195B"/>
    <w:rsid w:val="00DD26C4"/>
    <w:rsid w:val="00DD3096"/>
    <w:rsid w:val="00DD3F34"/>
    <w:rsid w:val="00DD537B"/>
    <w:rsid w:val="00DD654F"/>
    <w:rsid w:val="00DD6AE0"/>
    <w:rsid w:val="00DD6E39"/>
    <w:rsid w:val="00DD7E64"/>
    <w:rsid w:val="00DE0C43"/>
    <w:rsid w:val="00DE0EFF"/>
    <w:rsid w:val="00DE1D49"/>
    <w:rsid w:val="00DE2197"/>
    <w:rsid w:val="00DE2484"/>
    <w:rsid w:val="00DE2755"/>
    <w:rsid w:val="00DE45C1"/>
    <w:rsid w:val="00DE50B0"/>
    <w:rsid w:val="00DE6E5A"/>
    <w:rsid w:val="00DE7EEC"/>
    <w:rsid w:val="00DF04CA"/>
    <w:rsid w:val="00DF0A05"/>
    <w:rsid w:val="00DF35B8"/>
    <w:rsid w:val="00DF6BDC"/>
    <w:rsid w:val="00E021E3"/>
    <w:rsid w:val="00E03A80"/>
    <w:rsid w:val="00E04B42"/>
    <w:rsid w:val="00E0511B"/>
    <w:rsid w:val="00E063B6"/>
    <w:rsid w:val="00E07DD0"/>
    <w:rsid w:val="00E1190C"/>
    <w:rsid w:val="00E1219F"/>
    <w:rsid w:val="00E127A3"/>
    <w:rsid w:val="00E1726D"/>
    <w:rsid w:val="00E179A8"/>
    <w:rsid w:val="00E20CF8"/>
    <w:rsid w:val="00E217D9"/>
    <w:rsid w:val="00E24387"/>
    <w:rsid w:val="00E26A8C"/>
    <w:rsid w:val="00E30490"/>
    <w:rsid w:val="00E30508"/>
    <w:rsid w:val="00E33C6F"/>
    <w:rsid w:val="00E345E5"/>
    <w:rsid w:val="00E350E0"/>
    <w:rsid w:val="00E36E3C"/>
    <w:rsid w:val="00E376C6"/>
    <w:rsid w:val="00E515E6"/>
    <w:rsid w:val="00E54D0B"/>
    <w:rsid w:val="00E57990"/>
    <w:rsid w:val="00E60CD4"/>
    <w:rsid w:val="00E62D94"/>
    <w:rsid w:val="00E637DC"/>
    <w:rsid w:val="00E66067"/>
    <w:rsid w:val="00E672FD"/>
    <w:rsid w:val="00E723BC"/>
    <w:rsid w:val="00E74CD2"/>
    <w:rsid w:val="00E758FE"/>
    <w:rsid w:val="00E76D62"/>
    <w:rsid w:val="00E77357"/>
    <w:rsid w:val="00E82565"/>
    <w:rsid w:val="00E82BF0"/>
    <w:rsid w:val="00E839B4"/>
    <w:rsid w:val="00E84838"/>
    <w:rsid w:val="00E84F01"/>
    <w:rsid w:val="00E90D92"/>
    <w:rsid w:val="00E92A1D"/>
    <w:rsid w:val="00E97E46"/>
    <w:rsid w:val="00EA4526"/>
    <w:rsid w:val="00EA543C"/>
    <w:rsid w:val="00EA5E2D"/>
    <w:rsid w:val="00EA6FB0"/>
    <w:rsid w:val="00EB010D"/>
    <w:rsid w:val="00EB08B9"/>
    <w:rsid w:val="00EB1DDC"/>
    <w:rsid w:val="00EB27D4"/>
    <w:rsid w:val="00EB2BB1"/>
    <w:rsid w:val="00EB686C"/>
    <w:rsid w:val="00EB6968"/>
    <w:rsid w:val="00EB6A1A"/>
    <w:rsid w:val="00EB6C3F"/>
    <w:rsid w:val="00EC2236"/>
    <w:rsid w:val="00EC285F"/>
    <w:rsid w:val="00EC4D2F"/>
    <w:rsid w:val="00EC67E0"/>
    <w:rsid w:val="00EC67F6"/>
    <w:rsid w:val="00EC6831"/>
    <w:rsid w:val="00EC7349"/>
    <w:rsid w:val="00EC76FB"/>
    <w:rsid w:val="00ED0D96"/>
    <w:rsid w:val="00ED6347"/>
    <w:rsid w:val="00ED768B"/>
    <w:rsid w:val="00ED7D3C"/>
    <w:rsid w:val="00EE11E7"/>
    <w:rsid w:val="00EE28A9"/>
    <w:rsid w:val="00EE2BF7"/>
    <w:rsid w:val="00EE2FD4"/>
    <w:rsid w:val="00EE32A5"/>
    <w:rsid w:val="00EE475D"/>
    <w:rsid w:val="00EE5B7F"/>
    <w:rsid w:val="00EE72AB"/>
    <w:rsid w:val="00EE7FD9"/>
    <w:rsid w:val="00EF08B4"/>
    <w:rsid w:val="00EF1C7E"/>
    <w:rsid w:val="00EF3822"/>
    <w:rsid w:val="00EF68B9"/>
    <w:rsid w:val="00EF7236"/>
    <w:rsid w:val="00F02EBE"/>
    <w:rsid w:val="00F0576D"/>
    <w:rsid w:val="00F12C84"/>
    <w:rsid w:val="00F14072"/>
    <w:rsid w:val="00F1565D"/>
    <w:rsid w:val="00F164D2"/>
    <w:rsid w:val="00F166E1"/>
    <w:rsid w:val="00F23D41"/>
    <w:rsid w:val="00F25D59"/>
    <w:rsid w:val="00F32281"/>
    <w:rsid w:val="00F32557"/>
    <w:rsid w:val="00F33532"/>
    <w:rsid w:val="00F33706"/>
    <w:rsid w:val="00F34939"/>
    <w:rsid w:val="00F36BD0"/>
    <w:rsid w:val="00F3700F"/>
    <w:rsid w:val="00F40CAE"/>
    <w:rsid w:val="00F41671"/>
    <w:rsid w:val="00F41926"/>
    <w:rsid w:val="00F4249C"/>
    <w:rsid w:val="00F43D86"/>
    <w:rsid w:val="00F44F26"/>
    <w:rsid w:val="00F5129D"/>
    <w:rsid w:val="00F52A4B"/>
    <w:rsid w:val="00F52C85"/>
    <w:rsid w:val="00F545AC"/>
    <w:rsid w:val="00F5486F"/>
    <w:rsid w:val="00F572FE"/>
    <w:rsid w:val="00F579A0"/>
    <w:rsid w:val="00F57D3B"/>
    <w:rsid w:val="00F60426"/>
    <w:rsid w:val="00F62AE0"/>
    <w:rsid w:val="00F63F40"/>
    <w:rsid w:val="00F65756"/>
    <w:rsid w:val="00F66095"/>
    <w:rsid w:val="00F70591"/>
    <w:rsid w:val="00F70E8A"/>
    <w:rsid w:val="00F70EAB"/>
    <w:rsid w:val="00F7163F"/>
    <w:rsid w:val="00F74C74"/>
    <w:rsid w:val="00F753ED"/>
    <w:rsid w:val="00F75F7D"/>
    <w:rsid w:val="00F76FC7"/>
    <w:rsid w:val="00F80B54"/>
    <w:rsid w:val="00F82E56"/>
    <w:rsid w:val="00F84287"/>
    <w:rsid w:val="00F85BEE"/>
    <w:rsid w:val="00F85ECC"/>
    <w:rsid w:val="00F92129"/>
    <w:rsid w:val="00F92A3C"/>
    <w:rsid w:val="00F93610"/>
    <w:rsid w:val="00F9447B"/>
    <w:rsid w:val="00F95BF4"/>
    <w:rsid w:val="00F96CAE"/>
    <w:rsid w:val="00F97874"/>
    <w:rsid w:val="00FA75BA"/>
    <w:rsid w:val="00FB0520"/>
    <w:rsid w:val="00FB0AF9"/>
    <w:rsid w:val="00FB0B6F"/>
    <w:rsid w:val="00FB0B92"/>
    <w:rsid w:val="00FB1FF2"/>
    <w:rsid w:val="00FB3C5E"/>
    <w:rsid w:val="00FB44F3"/>
    <w:rsid w:val="00FB626F"/>
    <w:rsid w:val="00FB7C8E"/>
    <w:rsid w:val="00FC057A"/>
    <w:rsid w:val="00FC3094"/>
    <w:rsid w:val="00FC4636"/>
    <w:rsid w:val="00FC5163"/>
    <w:rsid w:val="00FC57FA"/>
    <w:rsid w:val="00FC6007"/>
    <w:rsid w:val="00FC6976"/>
    <w:rsid w:val="00FC6B8F"/>
    <w:rsid w:val="00FD1B26"/>
    <w:rsid w:val="00FD2321"/>
    <w:rsid w:val="00FD287F"/>
    <w:rsid w:val="00FD30A0"/>
    <w:rsid w:val="00FD3782"/>
    <w:rsid w:val="00FD4D5C"/>
    <w:rsid w:val="00FD690B"/>
    <w:rsid w:val="00FE0733"/>
    <w:rsid w:val="00FE12D1"/>
    <w:rsid w:val="00FE1A61"/>
    <w:rsid w:val="00FE1B29"/>
    <w:rsid w:val="00FE4375"/>
    <w:rsid w:val="00FE519F"/>
    <w:rsid w:val="00FE56BE"/>
    <w:rsid w:val="00FF0299"/>
    <w:rsid w:val="00FF102D"/>
    <w:rsid w:val="00FF1328"/>
    <w:rsid w:val="00FF31E0"/>
    <w:rsid w:val="00FF42F4"/>
    <w:rsid w:val="00FF45E0"/>
    <w:rsid w:val="05611220"/>
    <w:rsid w:val="07BA06BE"/>
    <w:rsid w:val="080B1FA1"/>
    <w:rsid w:val="08B10092"/>
    <w:rsid w:val="094740D7"/>
    <w:rsid w:val="0AD87F9D"/>
    <w:rsid w:val="0ED809D0"/>
    <w:rsid w:val="10AC760C"/>
    <w:rsid w:val="11C02919"/>
    <w:rsid w:val="11D8129F"/>
    <w:rsid w:val="11F05553"/>
    <w:rsid w:val="130F33EF"/>
    <w:rsid w:val="15056595"/>
    <w:rsid w:val="16D510D5"/>
    <w:rsid w:val="19E35236"/>
    <w:rsid w:val="1AB61712"/>
    <w:rsid w:val="1B8C257A"/>
    <w:rsid w:val="20623E0E"/>
    <w:rsid w:val="22A33E07"/>
    <w:rsid w:val="234F0F92"/>
    <w:rsid w:val="25675C50"/>
    <w:rsid w:val="25751A97"/>
    <w:rsid w:val="27321D68"/>
    <w:rsid w:val="29F228E4"/>
    <w:rsid w:val="2AD21E56"/>
    <w:rsid w:val="2B2E1B49"/>
    <w:rsid w:val="2DA412DC"/>
    <w:rsid w:val="2F740E9D"/>
    <w:rsid w:val="2FF035C9"/>
    <w:rsid w:val="30C93B32"/>
    <w:rsid w:val="34792CE1"/>
    <w:rsid w:val="358F7963"/>
    <w:rsid w:val="37E45585"/>
    <w:rsid w:val="37FC066A"/>
    <w:rsid w:val="3A1900EF"/>
    <w:rsid w:val="3C5B2DE5"/>
    <w:rsid w:val="3C995D9E"/>
    <w:rsid w:val="42C404E9"/>
    <w:rsid w:val="46DD0B3E"/>
    <w:rsid w:val="4FA95C86"/>
    <w:rsid w:val="502B57BD"/>
    <w:rsid w:val="50367B48"/>
    <w:rsid w:val="559C012B"/>
    <w:rsid w:val="55D16071"/>
    <w:rsid w:val="57DE472B"/>
    <w:rsid w:val="58171B82"/>
    <w:rsid w:val="58437501"/>
    <w:rsid w:val="58A5230A"/>
    <w:rsid w:val="58E32A6C"/>
    <w:rsid w:val="59367F5E"/>
    <w:rsid w:val="596F4300"/>
    <w:rsid w:val="59B30481"/>
    <w:rsid w:val="5B8513C3"/>
    <w:rsid w:val="5CB9176C"/>
    <w:rsid w:val="5FA846F4"/>
    <w:rsid w:val="624060C2"/>
    <w:rsid w:val="63952BB5"/>
    <w:rsid w:val="65455A2C"/>
    <w:rsid w:val="66B11A1F"/>
    <w:rsid w:val="679B4543"/>
    <w:rsid w:val="69654D0B"/>
    <w:rsid w:val="6DC377CF"/>
    <w:rsid w:val="6EDB17C6"/>
    <w:rsid w:val="6F111575"/>
    <w:rsid w:val="739D0605"/>
    <w:rsid w:val="74F24BAD"/>
    <w:rsid w:val="79B479F6"/>
    <w:rsid w:val="7C9261D1"/>
    <w:rsid w:val="7FDD79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9023D"/>
    <w:pPr>
      <w:widowControl w:val="0"/>
      <w:jc w:val="both"/>
    </w:pPr>
    <w:rPr>
      <w:szCs w:val="24"/>
    </w:rPr>
  </w:style>
  <w:style w:type="paragraph" w:styleId="Heading1">
    <w:name w:val="heading 1"/>
    <w:basedOn w:val="Normal"/>
    <w:next w:val="Normal"/>
    <w:link w:val="Heading1Char"/>
    <w:uiPriority w:val="99"/>
    <w:qFormat/>
    <w:rsid w:val="0099023D"/>
    <w:pPr>
      <w:keepNext/>
      <w:jc w:val="center"/>
      <w:outlineLvl w:val="0"/>
    </w:pPr>
    <w:rPr>
      <w:b/>
      <w:kern w:val="0"/>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23D"/>
    <w:rPr>
      <w:rFonts w:ascii="Times New Roman" w:eastAsia="宋体" w:hAnsi="Times New Roman" w:cs="Times New Roman"/>
      <w:b/>
      <w:kern w:val="0"/>
      <w:sz w:val="20"/>
    </w:rPr>
  </w:style>
  <w:style w:type="paragraph" w:styleId="BodyText">
    <w:name w:val="Body Text"/>
    <w:basedOn w:val="Normal"/>
    <w:link w:val="BodyTextChar"/>
    <w:uiPriority w:val="99"/>
    <w:rsid w:val="0099023D"/>
    <w:pPr>
      <w:spacing w:after="120"/>
    </w:pPr>
    <w:rPr>
      <w:kern w:val="0"/>
      <w:sz w:val="20"/>
    </w:rPr>
  </w:style>
  <w:style w:type="character" w:customStyle="1" w:styleId="BodyTextChar">
    <w:name w:val="Body Text Char"/>
    <w:basedOn w:val="DefaultParagraphFont"/>
    <w:link w:val="BodyText"/>
    <w:uiPriority w:val="99"/>
    <w:locked/>
    <w:rsid w:val="0099023D"/>
    <w:rPr>
      <w:rFonts w:ascii="Times New Roman" w:eastAsia="宋体" w:hAnsi="Times New Roman" w:cs="Times New Roman"/>
      <w:sz w:val="24"/>
    </w:rPr>
  </w:style>
  <w:style w:type="paragraph" w:styleId="CommentText">
    <w:name w:val="annotation text"/>
    <w:basedOn w:val="Normal"/>
    <w:link w:val="CommentTextChar"/>
    <w:uiPriority w:val="99"/>
    <w:rsid w:val="0099023D"/>
    <w:pPr>
      <w:jc w:val="left"/>
    </w:pPr>
  </w:style>
  <w:style w:type="character" w:customStyle="1" w:styleId="CommentTextChar">
    <w:name w:val="Comment Text Char"/>
    <w:basedOn w:val="DefaultParagraphFont"/>
    <w:link w:val="CommentText"/>
    <w:uiPriority w:val="99"/>
    <w:semiHidden/>
    <w:locked/>
    <w:rsid w:val="00FF0299"/>
    <w:rPr>
      <w:rFonts w:cs="Times New Roman"/>
      <w:sz w:val="24"/>
      <w:szCs w:val="24"/>
    </w:rPr>
  </w:style>
  <w:style w:type="paragraph" w:styleId="BalloonText">
    <w:name w:val="Balloon Text"/>
    <w:basedOn w:val="Normal"/>
    <w:link w:val="BalloonTextChar"/>
    <w:uiPriority w:val="99"/>
    <w:rsid w:val="0099023D"/>
    <w:rPr>
      <w:sz w:val="18"/>
      <w:szCs w:val="18"/>
    </w:rPr>
  </w:style>
  <w:style w:type="character" w:customStyle="1" w:styleId="BalloonTextChar">
    <w:name w:val="Balloon Text Char"/>
    <w:basedOn w:val="DefaultParagraphFont"/>
    <w:link w:val="BalloonText"/>
    <w:uiPriority w:val="99"/>
    <w:semiHidden/>
    <w:locked/>
    <w:rsid w:val="0099023D"/>
    <w:rPr>
      <w:rFonts w:ascii="Times New Roman" w:hAnsi="Times New Roman" w:cs="Times New Roman"/>
      <w:kern w:val="2"/>
      <w:sz w:val="18"/>
    </w:rPr>
  </w:style>
  <w:style w:type="paragraph" w:styleId="Footer">
    <w:name w:val="footer"/>
    <w:basedOn w:val="Normal"/>
    <w:link w:val="FooterChar"/>
    <w:uiPriority w:val="99"/>
    <w:rsid w:val="0099023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99023D"/>
    <w:rPr>
      <w:rFonts w:cs="Times New Roman"/>
      <w:sz w:val="18"/>
    </w:rPr>
  </w:style>
  <w:style w:type="paragraph" w:styleId="Header">
    <w:name w:val="header"/>
    <w:basedOn w:val="Normal"/>
    <w:link w:val="HeaderChar"/>
    <w:uiPriority w:val="99"/>
    <w:rsid w:val="0099023D"/>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99023D"/>
    <w:rPr>
      <w:rFonts w:cs="Times New Roman"/>
      <w:sz w:val="18"/>
    </w:rPr>
  </w:style>
  <w:style w:type="character" w:styleId="CommentReference">
    <w:name w:val="annotation reference"/>
    <w:basedOn w:val="DefaultParagraphFont"/>
    <w:uiPriority w:val="99"/>
    <w:semiHidden/>
    <w:rsid w:val="0099023D"/>
    <w:rPr>
      <w:rFonts w:cs="Times New Roman"/>
      <w:sz w:val="21"/>
      <w:szCs w:val="21"/>
    </w:rPr>
  </w:style>
  <w:style w:type="paragraph" w:styleId="CommentSubject">
    <w:name w:val="annotation subject"/>
    <w:basedOn w:val="CommentText"/>
    <w:next w:val="CommentText"/>
    <w:link w:val="CommentSubjectChar"/>
    <w:uiPriority w:val="99"/>
    <w:semiHidden/>
    <w:rsid w:val="001431A1"/>
    <w:rPr>
      <w:b/>
      <w:bCs/>
    </w:rPr>
  </w:style>
  <w:style w:type="character" w:customStyle="1" w:styleId="CommentSubjectChar">
    <w:name w:val="Comment Subject Char"/>
    <w:basedOn w:val="CommentTextChar"/>
    <w:link w:val="CommentSubject"/>
    <w:uiPriority w:val="99"/>
    <w:semiHidden/>
    <w:locked/>
    <w:rsid w:val="00921628"/>
    <w:rPr>
      <w:b/>
      <w:bCs/>
    </w:rPr>
  </w:style>
  <w:style w:type="paragraph" w:customStyle="1" w:styleId="2">
    <w:name w:val="样式 首行缩进:  2 字符"/>
    <w:uiPriority w:val="99"/>
    <w:rsid w:val="00AF3095"/>
    <w:pPr>
      <w:widowControl w:val="0"/>
      <w:spacing w:line="400" w:lineRule="exact"/>
      <w:ind w:firstLineChars="200" w:firstLine="200"/>
      <w:jc w:val="both"/>
    </w:pPr>
    <w:rPr>
      <w:rFonts w:cs="宋体"/>
      <w:sz w:val="24"/>
      <w:szCs w:val="24"/>
    </w:rPr>
  </w:style>
  <w:style w:type="paragraph" w:styleId="NormalWeb">
    <w:name w:val="Normal (Web)"/>
    <w:basedOn w:val="Normal"/>
    <w:uiPriority w:val="99"/>
    <w:rsid w:val="00AF3095"/>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B%A3%E5%B7%A5%E9%AA%8C%E6%94%B6&amp;tn=SE_PcZhidaonwhc_ngpagmjz&amp;rsv_dl=gh_pc_zhidao"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8</Pages>
  <Words>780</Words>
  <Characters>4446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Administrator</dc:creator>
  <cp:keywords/>
  <dc:description/>
  <cp:lastModifiedBy>Windows 用户</cp:lastModifiedBy>
  <cp:revision>6</cp:revision>
  <cp:lastPrinted>2023-09-08T02:34:00Z</cp:lastPrinted>
  <dcterms:created xsi:type="dcterms:W3CDTF">2023-12-14T08:35:00Z</dcterms:created>
  <dcterms:modified xsi:type="dcterms:W3CDTF">2023-12-14T08:57:00Z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C30D3FC0DF394F72986A99407A4FF6DB_13</vt:lpwstr>
  </property>
</Properties>
</file>